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79FF0" w14:textId="77777777" w:rsidR="00CE14F6" w:rsidRPr="00795CA0" w:rsidRDefault="00CE14F6">
      <w:pPr>
        <w:rPr>
          <w:rFonts w:ascii="Marianne" w:hAnsi="Marianne"/>
        </w:rPr>
      </w:pPr>
    </w:p>
    <w:p w14:paraId="4FCFAB41" w14:textId="77777777" w:rsidR="00733017" w:rsidRPr="00795CA0" w:rsidRDefault="00733017">
      <w:pPr>
        <w:rPr>
          <w:rFonts w:ascii="Marianne" w:hAnsi="Marianne"/>
          <w:b/>
          <w:color w:val="262626" w:themeColor="text1" w:themeTint="D9"/>
        </w:rPr>
      </w:pPr>
    </w:p>
    <w:p w14:paraId="6CE9BA1F" w14:textId="77777777" w:rsidR="00733017" w:rsidRPr="00795CA0" w:rsidRDefault="00733017">
      <w:pPr>
        <w:rPr>
          <w:rFonts w:ascii="Marianne" w:hAnsi="Marianne"/>
          <w:b/>
          <w:color w:val="262626" w:themeColor="text1" w:themeTint="D9"/>
        </w:rPr>
      </w:pPr>
    </w:p>
    <w:p w14:paraId="5D962B79" w14:textId="77777777" w:rsidR="0019608F" w:rsidRPr="00795CA0" w:rsidRDefault="00733017">
      <w:pPr>
        <w:rPr>
          <w:rFonts w:ascii="Marianne" w:hAnsi="Marianne"/>
          <w:b/>
          <w:color w:val="262626" w:themeColor="text1" w:themeTint="D9"/>
        </w:rPr>
      </w:pPr>
      <w:r w:rsidRPr="00795CA0">
        <w:rPr>
          <w:rFonts w:ascii="Marianne" w:hAnsi="Marianne"/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5A6F7" wp14:editId="3BC329FF">
                <wp:simplePos x="0" y="0"/>
                <wp:positionH relativeFrom="column">
                  <wp:posOffset>-147319</wp:posOffset>
                </wp:positionH>
                <wp:positionV relativeFrom="paragraph">
                  <wp:posOffset>99695</wp:posOffset>
                </wp:positionV>
                <wp:extent cx="6153150" cy="6400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64008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CE1F0" id="Rectangle 1" o:spid="_x0000_s1026" style="position:absolute;margin-left:-11.6pt;margin-top:7.85pt;width:484.5pt;height:7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" filled="f" strokecolor="#1f4d78 [1604]" strokeweight="1.5pt"/>
            </w:pict>
          </mc:Fallback>
        </mc:AlternateContent>
      </w:r>
    </w:p>
    <w:p w14:paraId="650EB6AB" w14:textId="1797C01B" w:rsidR="0019608F" w:rsidRPr="0072553D" w:rsidRDefault="006D5329">
      <w:pPr>
        <w:rPr>
          <w:rFonts w:ascii="Marianne" w:hAnsi="Marianne"/>
          <w:b/>
          <w:color w:val="3C6ABE"/>
          <w:sz w:val="40"/>
        </w:rPr>
      </w:pPr>
      <w:r w:rsidRPr="0072553D">
        <w:rPr>
          <w:rFonts w:ascii="Marianne" w:hAnsi="Marianne"/>
          <w:b/>
          <w:color w:val="3C6ABE"/>
          <w:sz w:val="44"/>
        </w:rPr>
        <w:t>APPEL A CANDIDATURE 2024</w:t>
      </w:r>
    </w:p>
    <w:p w14:paraId="0082A5AD" w14:textId="77777777" w:rsidR="0019608F" w:rsidRPr="00795CA0" w:rsidRDefault="0019608F">
      <w:pPr>
        <w:rPr>
          <w:rFonts w:ascii="Marianne" w:hAnsi="Marianne"/>
          <w:sz w:val="40"/>
        </w:rPr>
      </w:pPr>
    </w:p>
    <w:p w14:paraId="2F1A9260" w14:textId="3C759A61" w:rsidR="0019608F" w:rsidRPr="0072553D" w:rsidRDefault="000B1CEB" w:rsidP="0019608F">
      <w:pPr>
        <w:jc w:val="both"/>
        <w:rPr>
          <w:rFonts w:ascii="Marianne" w:hAnsi="Marianne"/>
          <w:sz w:val="32"/>
        </w:rPr>
      </w:pPr>
      <w:r w:rsidRPr="0072553D">
        <w:rPr>
          <w:rFonts w:ascii="Marianne" w:hAnsi="Marianne"/>
          <w:sz w:val="32"/>
        </w:rPr>
        <w:t xml:space="preserve">Labellisation </w:t>
      </w:r>
      <w:r w:rsidR="0019608F" w:rsidRPr="0072553D">
        <w:rPr>
          <w:rFonts w:ascii="Marianne" w:hAnsi="Marianne"/>
          <w:sz w:val="32"/>
        </w:rPr>
        <w:t>de</w:t>
      </w:r>
      <w:r w:rsidR="004938E6" w:rsidRPr="0072553D">
        <w:rPr>
          <w:rFonts w:ascii="Marianne" w:hAnsi="Marianne"/>
          <w:sz w:val="32"/>
        </w:rPr>
        <w:t>s</w:t>
      </w:r>
      <w:r w:rsidR="0019608F" w:rsidRPr="0072553D">
        <w:rPr>
          <w:rFonts w:ascii="Marianne" w:hAnsi="Marianne"/>
          <w:sz w:val="32"/>
        </w:rPr>
        <w:t xml:space="preserve"> Coopérations de Recherche en Santé</w:t>
      </w:r>
    </w:p>
    <w:p w14:paraId="296E2D04" w14:textId="77777777" w:rsidR="0019608F" w:rsidRPr="00795CA0" w:rsidRDefault="0019608F">
      <w:pPr>
        <w:rPr>
          <w:rFonts w:ascii="Marianne" w:hAnsi="Marianne"/>
          <w:sz w:val="40"/>
        </w:rPr>
      </w:pPr>
    </w:p>
    <w:p w14:paraId="02C1C404" w14:textId="3D858AD8" w:rsidR="0019608F" w:rsidRPr="0072553D" w:rsidRDefault="00AE4E05">
      <w:pPr>
        <w:rPr>
          <w:rFonts w:ascii="Marianne" w:hAnsi="Marianne"/>
          <w:b/>
          <w:sz w:val="32"/>
        </w:rPr>
      </w:pPr>
      <w:proofErr w:type="spellStart"/>
      <w:r w:rsidRPr="0072553D">
        <w:rPr>
          <w:rFonts w:ascii="Marianne" w:hAnsi="Marianne"/>
          <w:b/>
          <w:color w:val="262626" w:themeColor="text1" w:themeTint="D9"/>
          <w:sz w:val="40"/>
        </w:rPr>
        <w:t>CoopeReS</w:t>
      </w:r>
      <w:proofErr w:type="spellEnd"/>
      <w:r w:rsidR="006D5329" w:rsidRPr="0072553D">
        <w:rPr>
          <w:rFonts w:ascii="Marianne" w:hAnsi="Marianne"/>
          <w:b/>
          <w:color w:val="262626" w:themeColor="text1" w:themeTint="D9"/>
          <w:sz w:val="40"/>
        </w:rPr>
        <w:t xml:space="preserve"> 2024</w:t>
      </w:r>
    </w:p>
    <w:p w14:paraId="32C295D5" w14:textId="05140AC4" w:rsidR="0072553D" w:rsidRPr="00795CA0" w:rsidRDefault="0072553D">
      <w:pPr>
        <w:rPr>
          <w:rFonts w:ascii="Marianne" w:hAnsi="Marianne"/>
          <w:b/>
          <w:sz w:val="40"/>
        </w:rPr>
      </w:pPr>
    </w:p>
    <w:p w14:paraId="5EFB582F" w14:textId="77777777" w:rsidR="0072553D" w:rsidRDefault="0072553D">
      <w:pPr>
        <w:rPr>
          <w:rFonts w:ascii="Marianne" w:hAnsi="Marianne"/>
          <w:sz w:val="28"/>
        </w:rPr>
      </w:pPr>
    </w:p>
    <w:p w14:paraId="5D619DD8" w14:textId="0C9B3B70" w:rsidR="0019608F" w:rsidRPr="00795CA0" w:rsidRDefault="0019608F">
      <w:pPr>
        <w:rPr>
          <w:rFonts w:ascii="Marianne" w:hAnsi="Marianne"/>
          <w:sz w:val="28"/>
        </w:rPr>
      </w:pPr>
      <w:r w:rsidRPr="00795CA0">
        <w:rPr>
          <w:rFonts w:ascii="Marianne" w:hAnsi="Marianne"/>
          <w:sz w:val="28"/>
        </w:rPr>
        <w:t xml:space="preserve">Date limite de soumission : </w:t>
      </w:r>
      <w:r w:rsidR="005C7D8B">
        <w:rPr>
          <w:rFonts w:ascii="Marianne" w:hAnsi="Marianne"/>
          <w:sz w:val="28"/>
        </w:rPr>
        <w:t>4 avril</w:t>
      </w:r>
      <w:r w:rsidR="0073241D">
        <w:rPr>
          <w:rFonts w:ascii="Marianne" w:hAnsi="Marianne"/>
          <w:sz w:val="28"/>
        </w:rPr>
        <w:t xml:space="preserve"> 2024</w:t>
      </w:r>
    </w:p>
    <w:p w14:paraId="04F149A1" w14:textId="77777777" w:rsidR="0019608F" w:rsidRPr="00795CA0" w:rsidRDefault="0019608F">
      <w:pPr>
        <w:rPr>
          <w:rFonts w:ascii="Marianne" w:hAnsi="Marianne"/>
          <w:sz w:val="28"/>
        </w:rPr>
      </w:pPr>
    </w:p>
    <w:p w14:paraId="37A25704" w14:textId="77777777" w:rsidR="0019608F" w:rsidRPr="00795CA0" w:rsidRDefault="0019608F">
      <w:pPr>
        <w:rPr>
          <w:rFonts w:ascii="Marianne" w:hAnsi="Marianne"/>
          <w:sz w:val="28"/>
        </w:rPr>
      </w:pPr>
    </w:p>
    <w:p w14:paraId="49401E6C" w14:textId="6995504B" w:rsidR="0072553D" w:rsidRPr="00795CA0" w:rsidRDefault="0072553D">
      <w:pPr>
        <w:rPr>
          <w:rFonts w:ascii="Marianne" w:hAnsi="Marianne"/>
          <w:sz w:val="28"/>
        </w:rPr>
      </w:pPr>
    </w:p>
    <w:p w14:paraId="601D00A6" w14:textId="686B393D" w:rsidR="0019608F" w:rsidRPr="00795CA0" w:rsidRDefault="0019608F" w:rsidP="00B97CEE">
      <w:pPr>
        <w:jc w:val="both"/>
        <w:rPr>
          <w:rFonts w:ascii="Marianne" w:hAnsi="Marianne"/>
          <w:sz w:val="24"/>
        </w:rPr>
      </w:pPr>
      <w:r w:rsidRPr="00795CA0">
        <w:rPr>
          <w:rFonts w:ascii="Marianne" w:hAnsi="Marianne"/>
          <w:sz w:val="24"/>
        </w:rPr>
        <w:t xml:space="preserve">Soumission </w:t>
      </w:r>
      <w:r w:rsidR="0073241D">
        <w:rPr>
          <w:rFonts w:ascii="Marianne" w:hAnsi="Marianne"/>
          <w:sz w:val="24"/>
        </w:rPr>
        <w:t>sur la plateforme en ligne démarches simplifiée</w:t>
      </w:r>
      <w:r w:rsidRPr="00795CA0">
        <w:rPr>
          <w:rFonts w:ascii="Marianne" w:hAnsi="Marianne"/>
          <w:sz w:val="24"/>
        </w:rPr>
        <w:t xml:space="preserve"> sous format </w:t>
      </w:r>
      <w:proofErr w:type="spellStart"/>
      <w:r w:rsidRPr="00795CA0">
        <w:rPr>
          <w:rFonts w:ascii="Marianne" w:hAnsi="Marianne"/>
          <w:sz w:val="24"/>
        </w:rPr>
        <w:t>pdf</w:t>
      </w:r>
      <w:proofErr w:type="spellEnd"/>
      <w:r w:rsidRPr="00795CA0">
        <w:rPr>
          <w:rFonts w:ascii="Marianne" w:hAnsi="Marianne"/>
          <w:sz w:val="24"/>
        </w:rPr>
        <w:t xml:space="preserve"> </w:t>
      </w:r>
      <w:r w:rsidR="00B97CEE">
        <w:rPr>
          <w:rFonts w:ascii="Marianne" w:hAnsi="Marianne"/>
          <w:sz w:val="24"/>
        </w:rPr>
        <w:t xml:space="preserve">et </w:t>
      </w:r>
      <w:r w:rsidR="003F145F">
        <w:rPr>
          <w:rFonts w:ascii="Marianne" w:hAnsi="Marianne"/>
          <w:sz w:val="24"/>
        </w:rPr>
        <w:t xml:space="preserve">sous format </w:t>
      </w:r>
      <w:bookmarkStart w:id="0" w:name="_GoBack"/>
      <w:bookmarkEnd w:id="0"/>
      <w:r w:rsidR="00B97CEE">
        <w:rPr>
          <w:rFonts w:ascii="Marianne" w:hAnsi="Marianne"/>
          <w:sz w:val="24"/>
        </w:rPr>
        <w:t>Excel pour l’annexe</w:t>
      </w:r>
      <w:r w:rsidR="0073241D">
        <w:rPr>
          <w:rFonts w:ascii="Marianne" w:hAnsi="Marianne"/>
          <w:sz w:val="24"/>
        </w:rPr>
        <w:t xml:space="preserve"> </w:t>
      </w:r>
      <w:r w:rsidRPr="00795CA0">
        <w:rPr>
          <w:rFonts w:ascii="Marianne" w:hAnsi="Marianne"/>
          <w:sz w:val="24"/>
        </w:rPr>
        <w:t>:</w:t>
      </w:r>
      <w:r w:rsidR="0073241D">
        <w:rPr>
          <w:rFonts w:ascii="Marianne" w:hAnsi="Marianne"/>
          <w:sz w:val="24"/>
        </w:rPr>
        <w:t xml:space="preserve"> </w:t>
      </w:r>
      <w:hyperlink r:id="rId7" w:history="1">
        <w:r w:rsidR="0073241D" w:rsidRPr="0073241D">
          <w:rPr>
            <w:rStyle w:val="Lienhypertexte"/>
            <w:rFonts w:ascii="Marianne" w:hAnsi="Marianne"/>
            <w:sz w:val="24"/>
          </w:rPr>
          <w:t>www.demarches-simplifiees.fr</w:t>
        </w:r>
      </w:hyperlink>
    </w:p>
    <w:p w14:paraId="53AECB27" w14:textId="24ADF349" w:rsidR="003163D0" w:rsidRPr="00795CA0" w:rsidRDefault="003163D0">
      <w:pPr>
        <w:rPr>
          <w:rFonts w:ascii="Marianne" w:hAnsi="Marianne"/>
          <w:u w:val="single"/>
        </w:rPr>
      </w:pPr>
      <w:proofErr w:type="spellStart"/>
      <w:r w:rsidRPr="00795CA0">
        <w:rPr>
          <w:rFonts w:ascii="Marianne" w:hAnsi="Marianne"/>
          <w:u w:val="single"/>
        </w:rPr>
        <w:t>Nomming</w:t>
      </w:r>
      <w:proofErr w:type="spellEnd"/>
      <w:r w:rsidRPr="00795CA0">
        <w:rPr>
          <w:rFonts w:ascii="Marianne" w:hAnsi="Marianne"/>
          <w:u w:val="single"/>
        </w:rPr>
        <w:t xml:space="preserve"> </w:t>
      </w:r>
      <w:r w:rsidR="0073241D">
        <w:rPr>
          <w:rFonts w:ascii="Marianne" w:hAnsi="Marianne"/>
          <w:u w:val="single"/>
        </w:rPr>
        <w:t>des documents</w:t>
      </w:r>
      <w:r w:rsidRPr="00795CA0">
        <w:rPr>
          <w:rFonts w:ascii="Marianne" w:hAnsi="Marianne"/>
          <w:u w:val="single"/>
        </w:rPr>
        <w:t xml:space="preserve"> </w:t>
      </w:r>
      <w:r w:rsidR="0073241D">
        <w:rPr>
          <w:rFonts w:ascii="Marianne" w:hAnsi="Marianne"/>
          <w:u w:val="single"/>
        </w:rPr>
        <w:t xml:space="preserve">et des courriels </w:t>
      </w:r>
      <w:r w:rsidRPr="00795CA0">
        <w:rPr>
          <w:rFonts w:ascii="Marianne" w:hAnsi="Marianne"/>
          <w:u w:val="single"/>
        </w:rPr>
        <w:t>transmis</w:t>
      </w:r>
      <w:r w:rsidR="00EE0A4B" w:rsidRPr="00795CA0">
        <w:rPr>
          <w:rFonts w:ascii="Marianne" w:hAnsi="Marianne"/>
          <w:u w:val="single"/>
        </w:rPr>
        <w:t xml:space="preserve"> à la DGOS</w:t>
      </w:r>
      <w:r w:rsidRPr="00795CA0">
        <w:rPr>
          <w:rFonts w:ascii="Marianne" w:hAnsi="Marianne"/>
          <w:u w:val="single"/>
        </w:rPr>
        <w:t xml:space="preserve">: </w:t>
      </w:r>
    </w:p>
    <w:p w14:paraId="73B471C1" w14:textId="522494B2" w:rsidR="0019608F" w:rsidRPr="00795CA0" w:rsidRDefault="00AE4E05">
      <w:pPr>
        <w:rPr>
          <w:rFonts w:ascii="Marianne" w:hAnsi="Marianne"/>
        </w:rPr>
      </w:pPr>
      <w:proofErr w:type="spellStart"/>
      <w:r w:rsidRPr="00795CA0">
        <w:rPr>
          <w:rFonts w:ascii="Marianne" w:hAnsi="Marianne"/>
        </w:rPr>
        <w:t>CoopeReS</w:t>
      </w:r>
      <w:r w:rsidR="00A26572" w:rsidRPr="00795CA0">
        <w:rPr>
          <w:rFonts w:ascii="Marianne" w:hAnsi="Marianne"/>
        </w:rPr>
        <w:t>_E</w:t>
      </w:r>
      <w:r w:rsidR="003163D0" w:rsidRPr="00795CA0">
        <w:rPr>
          <w:rFonts w:ascii="Marianne" w:hAnsi="Marianne"/>
        </w:rPr>
        <w:t>tablissemnt-porteur_</w:t>
      </w:r>
      <w:r w:rsidR="00BD7BBA">
        <w:rPr>
          <w:rFonts w:ascii="Marianne" w:hAnsi="Marianne"/>
        </w:rPr>
        <w:t>typologie-document_</w:t>
      </w:r>
      <w:r w:rsidR="003163D0" w:rsidRPr="00795CA0">
        <w:rPr>
          <w:rFonts w:ascii="Marianne" w:hAnsi="Marianne"/>
        </w:rPr>
        <w:t>date</w:t>
      </w:r>
      <w:proofErr w:type="spellEnd"/>
      <w:r w:rsidR="003163D0" w:rsidRPr="00795CA0">
        <w:rPr>
          <w:rFonts w:ascii="Marianne" w:hAnsi="Marianne"/>
        </w:rPr>
        <w:t xml:space="preserve"> de soumission format ANNEE/MOIS/JOUR</w:t>
      </w:r>
    </w:p>
    <w:p w14:paraId="6C7CEA1A" w14:textId="77777777" w:rsidR="0019608F" w:rsidRPr="00795CA0" w:rsidRDefault="0019608F">
      <w:pPr>
        <w:rPr>
          <w:rFonts w:ascii="Marianne" w:hAnsi="Marianne"/>
          <w:sz w:val="36"/>
        </w:rPr>
      </w:pPr>
    </w:p>
    <w:p w14:paraId="43A7A8E4" w14:textId="6035C3DD" w:rsidR="00A26572" w:rsidRPr="00795CA0" w:rsidRDefault="00A26572" w:rsidP="00A26572">
      <w:pPr>
        <w:spacing w:after="0" w:line="240" w:lineRule="auto"/>
        <w:rPr>
          <w:rFonts w:ascii="Marianne" w:hAnsi="Marianne"/>
        </w:rPr>
      </w:pPr>
    </w:p>
    <w:p w14:paraId="120712F7" w14:textId="77777777" w:rsidR="00A26572" w:rsidRPr="00795CA0" w:rsidRDefault="00A26572" w:rsidP="00733017">
      <w:pPr>
        <w:rPr>
          <w:rFonts w:ascii="Marianne" w:hAnsi="Marianne"/>
          <w:sz w:val="20"/>
        </w:rPr>
      </w:pPr>
      <w:r w:rsidRPr="00795CA0">
        <w:rPr>
          <w:rFonts w:ascii="Marianne" w:hAnsi="Marianne"/>
          <w:sz w:val="20"/>
        </w:rPr>
        <w:br w:type="page"/>
      </w:r>
    </w:p>
    <w:p w14:paraId="346F42EE" w14:textId="77777777" w:rsidR="00A26572" w:rsidRPr="00795CA0" w:rsidRDefault="00A26572" w:rsidP="000C1BDF">
      <w:pPr>
        <w:pStyle w:val="Titre1"/>
        <w:rPr>
          <w:sz w:val="36"/>
        </w:rPr>
      </w:pPr>
      <w:bookmarkStart w:id="1" w:name="_Toc147148204"/>
      <w:r w:rsidRPr="00795CA0">
        <w:lastRenderedPageBreak/>
        <w:t>1- Résumé du contexte et des objectifs de la coopération de recherche</w:t>
      </w:r>
      <w:bookmarkEnd w:id="1"/>
    </w:p>
    <w:tbl>
      <w:tblPr>
        <w:tblStyle w:val="Grilledutableau"/>
        <w:tblpPr w:leftFromText="141" w:rightFromText="141" w:vertAnchor="page" w:horzAnchor="margin" w:tblpY="3886"/>
        <w:tblW w:w="0" w:type="auto"/>
        <w:tblLook w:val="04A0" w:firstRow="1" w:lastRow="0" w:firstColumn="1" w:lastColumn="0" w:noHBand="0" w:noVBand="1"/>
      </w:tblPr>
      <w:tblGrid>
        <w:gridCol w:w="2209"/>
        <w:gridCol w:w="6853"/>
      </w:tblGrid>
      <w:tr w:rsidR="00A26572" w:rsidRPr="00795CA0" w14:paraId="4DD51E4C" w14:textId="77777777" w:rsidTr="00A26572">
        <w:trPr>
          <w:trHeight w:val="959"/>
        </w:trPr>
        <w:tc>
          <w:tcPr>
            <w:tcW w:w="2209" w:type="dxa"/>
            <w:shd w:val="clear" w:color="auto" w:fill="3C6ABE"/>
            <w:vAlign w:val="center"/>
          </w:tcPr>
          <w:p w14:paraId="2B677CF4" w14:textId="77777777" w:rsidR="00A26572" w:rsidRPr="00795CA0" w:rsidRDefault="00A26572" w:rsidP="00A26572">
            <w:pPr>
              <w:rPr>
                <w:rFonts w:ascii="Marianne" w:hAnsi="Marianne"/>
                <w:b/>
              </w:rPr>
            </w:pPr>
            <w:r w:rsidRPr="00795CA0">
              <w:rPr>
                <w:rFonts w:ascii="Marianne" w:hAnsi="Marianne"/>
                <w:b/>
                <w:color w:val="FFFFFF" w:themeColor="background1"/>
              </w:rPr>
              <w:t>Mots clefs</w:t>
            </w:r>
          </w:p>
        </w:tc>
        <w:tc>
          <w:tcPr>
            <w:tcW w:w="6853" w:type="dxa"/>
            <w:vAlign w:val="center"/>
          </w:tcPr>
          <w:p w14:paraId="3C3163F9" w14:textId="071F27D9" w:rsidR="00A26572" w:rsidRPr="00795CA0" w:rsidRDefault="00A26572" w:rsidP="001D222E">
            <w:pPr>
              <w:jc w:val="both"/>
              <w:rPr>
                <w:rFonts w:asciiTheme="minorHAnsi" w:hAnsiTheme="minorHAnsi" w:cstheme="minorHAnsi"/>
              </w:rPr>
            </w:pPr>
            <w:r w:rsidRPr="00795CA0">
              <w:rPr>
                <w:rFonts w:asciiTheme="minorHAnsi" w:hAnsiTheme="minorHAnsi" w:cstheme="minorHAnsi"/>
              </w:rPr>
              <w:t>Donner 10 mots cl</w:t>
            </w:r>
            <w:r w:rsidR="001759F6" w:rsidRPr="00795CA0">
              <w:rPr>
                <w:rFonts w:asciiTheme="minorHAnsi" w:hAnsiTheme="minorHAnsi" w:cstheme="minorHAnsi"/>
              </w:rPr>
              <w:t>ef</w:t>
            </w:r>
            <w:r w:rsidRPr="00795CA0">
              <w:rPr>
                <w:rFonts w:asciiTheme="minorHAnsi" w:hAnsiTheme="minorHAnsi" w:cstheme="minorHAnsi"/>
              </w:rPr>
              <w:t xml:space="preserve">s maximum en lien avec les thèmes de recherche des établissements à partir du </w:t>
            </w:r>
            <w:proofErr w:type="spellStart"/>
            <w:r w:rsidRPr="00795CA0">
              <w:rPr>
                <w:rFonts w:asciiTheme="minorHAnsi" w:hAnsiTheme="minorHAnsi" w:cstheme="minorHAnsi"/>
              </w:rPr>
              <w:t>MeSH</w:t>
            </w:r>
            <w:proofErr w:type="spellEnd"/>
            <w:r w:rsidRPr="00795CA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390BA1">
              <w:fldChar w:fldCharType="begin"/>
            </w:r>
            <w:r w:rsidR="00390BA1">
              <w:instrText xml:space="preserve"> HYPERLINK "https://meshb-prev.nlm.nih.gov/treeView" </w:instrText>
            </w:r>
            <w:r w:rsidR="00390BA1">
              <w:fldChar w:fldCharType="separate"/>
            </w:r>
            <w:r w:rsidR="001D222E" w:rsidRPr="00795CA0">
              <w:rPr>
                <w:rStyle w:val="Lienhypertexte"/>
                <w:rFonts w:asciiTheme="minorHAnsi" w:hAnsiTheme="minorHAnsi" w:cstheme="minorHAnsi"/>
              </w:rPr>
              <w:t>Medical</w:t>
            </w:r>
            <w:proofErr w:type="spellEnd"/>
            <w:r w:rsidR="001D222E" w:rsidRPr="00795CA0">
              <w:rPr>
                <w:rStyle w:val="Lienhypertexte"/>
                <w:rFonts w:asciiTheme="minorHAnsi" w:hAnsiTheme="minorHAnsi" w:cstheme="minorHAnsi"/>
              </w:rPr>
              <w:t xml:space="preserve"> </w:t>
            </w:r>
            <w:proofErr w:type="spellStart"/>
            <w:r w:rsidR="001D222E" w:rsidRPr="00795CA0">
              <w:rPr>
                <w:rStyle w:val="Lienhypertexte"/>
                <w:rFonts w:asciiTheme="minorHAnsi" w:hAnsiTheme="minorHAnsi" w:cstheme="minorHAnsi"/>
              </w:rPr>
              <w:t>Subject</w:t>
            </w:r>
            <w:proofErr w:type="spellEnd"/>
            <w:r w:rsidR="001D222E" w:rsidRPr="00795CA0">
              <w:rPr>
                <w:rStyle w:val="Lienhypertexte"/>
                <w:rFonts w:asciiTheme="minorHAnsi" w:hAnsiTheme="minorHAnsi" w:cstheme="minorHAnsi"/>
              </w:rPr>
              <w:t xml:space="preserve"> </w:t>
            </w:r>
            <w:proofErr w:type="spellStart"/>
            <w:r w:rsidR="001D222E" w:rsidRPr="00795CA0">
              <w:rPr>
                <w:rStyle w:val="Lienhypertexte"/>
                <w:rFonts w:asciiTheme="minorHAnsi" w:hAnsiTheme="minorHAnsi" w:cstheme="minorHAnsi"/>
              </w:rPr>
              <w:t>Headings</w:t>
            </w:r>
            <w:proofErr w:type="spellEnd"/>
            <w:r w:rsidR="00390BA1">
              <w:rPr>
                <w:rStyle w:val="Lienhypertexte"/>
                <w:rFonts w:cstheme="minorHAnsi"/>
              </w:rPr>
              <w:fldChar w:fldCharType="end"/>
            </w:r>
            <w:r w:rsidRPr="00795CA0">
              <w:rPr>
                <w:rFonts w:asciiTheme="minorHAnsi" w:hAnsiTheme="minorHAnsi" w:cstheme="minorHAnsi"/>
              </w:rPr>
              <w:t>).</w:t>
            </w:r>
          </w:p>
        </w:tc>
      </w:tr>
      <w:tr w:rsidR="00A26572" w:rsidRPr="00795CA0" w14:paraId="33BD4DA8" w14:textId="77777777" w:rsidTr="00A26572">
        <w:trPr>
          <w:trHeight w:val="8510"/>
        </w:trPr>
        <w:tc>
          <w:tcPr>
            <w:tcW w:w="9062" w:type="dxa"/>
            <w:gridSpan w:val="2"/>
          </w:tcPr>
          <w:p w14:paraId="03F83775" w14:textId="77777777" w:rsidR="00A26572" w:rsidRPr="00795CA0" w:rsidRDefault="00714B9D" w:rsidP="00A26572">
            <w:pPr>
              <w:rPr>
                <w:rFonts w:asciiTheme="minorHAnsi" w:hAnsiTheme="minorHAnsi" w:cstheme="minorHAnsi"/>
              </w:rPr>
            </w:pPr>
            <w:r w:rsidRPr="00795CA0">
              <w:rPr>
                <w:rFonts w:asciiTheme="minorHAnsi" w:hAnsiTheme="minorHAnsi" w:cstheme="minorHAnsi"/>
              </w:rPr>
              <w:t>Calibri 11-</w:t>
            </w:r>
            <w:r w:rsidR="00733017" w:rsidRPr="00795CA0">
              <w:rPr>
                <w:rFonts w:asciiTheme="minorHAnsi" w:hAnsiTheme="minorHAnsi" w:cstheme="minorHAnsi"/>
              </w:rPr>
              <w:t xml:space="preserve"> 30</w:t>
            </w:r>
            <w:r w:rsidR="00A26572" w:rsidRPr="00795CA0">
              <w:rPr>
                <w:rFonts w:asciiTheme="minorHAnsi" w:hAnsiTheme="minorHAnsi" w:cstheme="minorHAnsi"/>
              </w:rPr>
              <w:t>00 caractères</w:t>
            </w:r>
            <w:r w:rsidRPr="00795CA0">
              <w:rPr>
                <w:rFonts w:asciiTheme="minorHAnsi" w:hAnsiTheme="minorHAnsi" w:cstheme="minorHAnsi"/>
              </w:rPr>
              <w:t xml:space="preserve"> maximum</w:t>
            </w:r>
            <w:r w:rsidR="00A26572" w:rsidRPr="00795CA0">
              <w:rPr>
                <w:rFonts w:asciiTheme="minorHAnsi" w:hAnsiTheme="minorHAnsi" w:cstheme="minorHAnsi"/>
              </w:rPr>
              <w:t xml:space="preserve"> espaces compris</w:t>
            </w:r>
          </w:p>
          <w:p w14:paraId="647441EB" w14:textId="77777777" w:rsidR="00A26572" w:rsidRPr="00795CA0" w:rsidRDefault="00A26572" w:rsidP="00A26572">
            <w:pPr>
              <w:rPr>
                <w:rFonts w:ascii="Marianne" w:hAnsi="Marianne"/>
              </w:rPr>
            </w:pPr>
          </w:p>
          <w:p w14:paraId="5B11B9F9" w14:textId="77777777" w:rsidR="00A26572" w:rsidRPr="00795CA0" w:rsidRDefault="00A26572" w:rsidP="00A26572">
            <w:pPr>
              <w:rPr>
                <w:rFonts w:ascii="Marianne" w:hAnsi="Marianne"/>
              </w:rPr>
            </w:pPr>
          </w:p>
          <w:p w14:paraId="52186AFC" w14:textId="77777777" w:rsidR="00A26572" w:rsidRPr="00795CA0" w:rsidRDefault="00A26572" w:rsidP="00A26572">
            <w:pPr>
              <w:rPr>
                <w:rFonts w:ascii="Marianne" w:hAnsi="Marianne"/>
              </w:rPr>
            </w:pPr>
          </w:p>
          <w:p w14:paraId="0DCD241C" w14:textId="77777777" w:rsidR="00A26572" w:rsidRPr="00795CA0" w:rsidRDefault="00A26572" w:rsidP="00A26572">
            <w:pPr>
              <w:rPr>
                <w:rFonts w:ascii="Marianne" w:hAnsi="Marianne"/>
              </w:rPr>
            </w:pPr>
          </w:p>
          <w:p w14:paraId="11EF027E" w14:textId="77777777" w:rsidR="00A26572" w:rsidRPr="00795CA0" w:rsidRDefault="00A26572" w:rsidP="00A26572">
            <w:pPr>
              <w:rPr>
                <w:rFonts w:ascii="Marianne" w:hAnsi="Marianne"/>
              </w:rPr>
            </w:pPr>
          </w:p>
          <w:p w14:paraId="193F57B8" w14:textId="77777777" w:rsidR="00A26572" w:rsidRPr="00795CA0" w:rsidRDefault="00A26572" w:rsidP="00A26572">
            <w:pPr>
              <w:rPr>
                <w:rFonts w:ascii="Marianne" w:hAnsi="Marianne"/>
              </w:rPr>
            </w:pPr>
          </w:p>
          <w:p w14:paraId="2E14ED4F" w14:textId="77777777" w:rsidR="00A26572" w:rsidRPr="00795CA0" w:rsidRDefault="00A26572" w:rsidP="00A26572">
            <w:pPr>
              <w:rPr>
                <w:rFonts w:ascii="Marianne" w:hAnsi="Marianne"/>
              </w:rPr>
            </w:pPr>
          </w:p>
          <w:p w14:paraId="73E0C3C4" w14:textId="77777777" w:rsidR="00A26572" w:rsidRPr="00795CA0" w:rsidRDefault="00A26572" w:rsidP="00A26572">
            <w:pPr>
              <w:rPr>
                <w:rFonts w:ascii="Marianne" w:hAnsi="Marianne"/>
              </w:rPr>
            </w:pPr>
          </w:p>
          <w:p w14:paraId="10C32EC4" w14:textId="77777777" w:rsidR="00A26572" w:rsidRPr="00795CA0" w:rsidRDefault="00A26572" w:rsidP="00A26572">
            <w:pPr>
              <w:rPr>
                <w:rFonts w:ascii="Marianne" w:hAnsi="Marianne"/>
              </w:rPr>
            </w:pPr>
          </w:p>
          <w:p w14:paraId="2AE5D2B9" w14:textId="77777777" w:rsidR="00A26572" w:rsidRPr="00795CA0" w:rsidRDefault="00A26572" w:rsidP="00A26572">
            <w:pPr>
              <w:rPr>
                <w:rFonts w:ascii="Marianne" w:hAnsi="Marianne"/>
              </w:rPr>
            </w:pPr>
          </w:p>
          <w:p w14:paraId="4DD1BB8D" w14:textId="77777777" w:rsidR="00A26572" w:rsidRPr="00795CA0" w:rsidRDefault="00A26572" w:rsidP="00A26572">
            <w:pPr>
              <w:rPr>
                <w:rFonts w:ascii="Marianne" w:hAnsi="Marianne"/>
              </w:rPr>
            </w:pPr>
          </w:p>
          <w:p w14:paraId="021500D8" w14:textId="77777777" w:rsidR="00A26572" w:rsidRPr="00795CA0" w:rsidRDefault="00A26572" w:rsidP="00A26572">
            <w:pPr>
              <w:rPr>
                <w:rFonts w:ascii="Marianne" w:hAnsi="Marianne"/>
              </w:rPr>
            </w:pPr>
          </w:p>
          <w:p w14:paraId="7ACE122A" w14:textId="77777777" w:rsidR="00A26572" w:rsidRPr="00795CA0" w:rsidRDefault="00A26572" w:rsidP="00A26572">
            <w:pPr>
              <w:rPr>
                <w:rFonts w:ascii="Marianne" w:hAnsi="Marianne"/>
              </w:rPr>
            </w:pPr>
          </w:p>
          <w:p w14:paraId="4E9BE233" w14:textId="77777777" w:rsidR="00A26572" w:rsidRPr="00795CA0" w:rsidRDefault="00A26572" w:rsidP="00A26572">
            <w:pPr>
              <w:rPr>
                <w:rFonts w:ascii="Marianne" w:hAnsi="Marianne"/>
              </w:rPr>
            </w:pPr>
          </w:p>
          <w:p w14:paraId="4D41A28E" w14:textId="77777777" w:rsidR="00A26572" w:rsidRPr="00795CA0" w:rsidRDefault="00A26572" w:rsidP="00A26572">
            <w:pPr>
              <w:rPr>
                <w:rFonts w:ascii="Marianne" w:hAnsi="Marianne"/>
              </w:rPr>
            </w:pPr>
          </w:p>
          <w:p w14:paraId="6A060E3B" w14:textId="77777777" w:rsidR="00A26572" w:rsidRPr="00795CA0" w:rsidRDefault="00A26572" w:rsidP="00A26572">
            <w:pPr>
              <w:rPr>
                <w:rFonts w:ascii="Marianne" w:hAnsi="Marianne"/>
              </w:rPr>
            </w:pPr>
          </w:p>
          <w:p w14:paraId="055CD5D0" w14:textId="77777777" w:rsidR="00A26572" w:rsidRPr="00795CA0" w:rsidRDefault="00A26572" w:rsidP="00A26572">
            <w:pPr>
              <w:rPr>
                <w:rFonts w:ascii="Marianne" w:hAnsi="Marianne"/>
              </w:rPr>
            </w:pPr>
          </w:p>
          <w:p w14:paraId="55834103" w14:textId="77777777" w:rsidR="00A26572" w:rsidRPr="00795CA0" w:rsidRDefault="00A26572" w:rsidP="00A26572">
            <w:pPr>
              <w:rPr>
                <w:rFonts w:ascii="Marianne" w:hAnsi="Marianne"/>
              </w:rPr>
            </w:pPr>
          </w:p>
          <w:p w14:paraId="2761EFA0" w14:textId="77777777" w:rsidR="00A26572" w:rsidRPr="00795CA0" w:rsidRDefault="00A26572" w:rsidP="00A26572">
            <w:pPr>
              <w:rPr>
                <w:rFonts w:ascii="Marianne" w:hAnsi="Marianne"/>
              </w:rPr>
            </w:pPr>
          </w:p>
          <w:p w14:paraId="7332974D" w14:textId="77777777" w:rsidR="00A26572" w:rsidRPr="00795CA0" w:rsidRDefault="00A26572" w:rsidP="00A26572">
            <w:pPr>
              <w:rPr>
                <w:rFonts w:ascii="Marianne" w:hAnsi="Marianne"/>
              </w:rPr>
            </w:pPr>
          </w:p>
          <w:p w14:paraId="76E35E6E" w14:textId="77777777" w:rsidR="00A26572" w:rsidRPr="00795CA0" w:rsidRDefault="00A26572" w:rsidP="00A26572">
            <w:pPr>
              <w:rPr>
                <w:rFonts w:ascii="Marianne" w:hAnsi="Marianne"/>
              </w:rPr>
            </w:pPr>
          </w:p>
          <w:p w14:paraId="0BAA8CBD" w14:textId="77777777" w:rsidR="00A26572" w:rsidRPr="00795CA0" w:rsidRDefault="00A26572" w:rsidP="00A26572">
            <w:pPr>
              <w:rPr>
                <w:rFonts w:ascii="Marianne" w:hAnsi="Marianne"/>
              </w:rPr>
            </w:pPr>
          </w:p>
          <w:p w14:paraId="28E5DBFE" w14:textId="77777777" w:rsidR="00A26572" w:rsidRPr="00795CA0" w:rsidRDefault="00A26572" w:rsidP="00A26572">
            <w:pPr>
              <w:rPr>
                <w:rFonts w:ascii="Marianne" w:hAnsi="Marianne"/>
              </w:rPr>
            </w:pPr>
          </w:p>
          <w:p w14:paraId="153574FF" w14:textId="77777777" w:rsidR="00A26572" w:rsidRPr="00795CA0" w:rsidRDefault="00A26572" w:rsidP="00A26572">
            <w:pPr>
              <w:rPr>
                <w:rFonts w:ascii="Marianne" w:hAnsi="Marianne"/>
              </w:rPr>
            </w:pPr>
          </w:p>
          <w:p w14:paraId="3ED60652" w14:textId="77777777" w:rsidR="00A26572" w:rsidRPr="00795CA0" w:rsidRDefault="00A26572" w:rsidP="00A26572">
            <w:pPr>
              <w:rPr>
                <w:rFonts w:ascii="Marianne" w:hAnsi="Marianne"/>
              </w:rPr>
            </w:pPr>
          </w:p>
        </w:tc>
      </w:tr>
    </w:tbl>
    <w:p w14:paraId="00590605" w14:textId="77777777" w:rsidR="00A26572" w:rsidRPr="00795CA0" w:rsidRDefault="00A26572">
      <w:pPr>
        <w:rPr>
          <w:rFonts w:ascii="Marianne" w:hAnsi="Marianne"/>
          <w:sz w:val="36"/>
        </w:rPr>
      </w:pPr>
    </w:p>
    <w:p w14:paraId="72489513" w14:textId="77777777" w:rsidR="0019608F" w:rsidRPr="00795CA0" w:rsidRDefault="0019608F">
      <w:pPr>
        <w:rPr>
          <w:rFonts w:ascii="Marianne" w:hAnsi="Marianne"/>
          <w:sz w:val="36"/>
        </w:rPr>
      </w:pPr>
    </w:p>
    <w:p w14:paraId="658C00FF" w14:textId="77777777" w:rsidR="00A26572" w:rsidRPr="00795CA0" w:rsidRDefault="00A26572" w:rsidP="00A26572">
      <w:pPr>
        <w:pStyle w:val="Paragraphedeliste"/>
        <w:spacing w:after="0" w:line="288" w:lineRule="auto"/>
        <w:ind w:left="1211" w:firstLine="0"/>
        <w:rPr>
          <w:rFonts w:ascii="Marianne" w:hAnsi="Marianne"/>
          <w:sz w:val="4"/>
          <w:szCs w:val="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545860353"/>
        <w:docPartObj>
          <w:docPartGallery w:val="Table of Contents"/>
          <w:docPartUnique/>
        </w:docPartObj>
      </w:sdtPr>
      <w:sdtEndPr>
        <w:rPr>
          <w:rFonts w:ascii="Marianne" w:hAnsi="Marianne"/>
          <w:b/>
          <w:bCs/>
        </w:rPr>
      </w:sdtEndPr>
      <w:sdtContent>
        <w:p w14:paraId="470F320B" w14:textId="77777777" w:rsidR="00275812" w:rsidRPr="00836E6A" w:rsidRDefault="00275812" w:rsidP="000C1BDF">
          <w:pPr>
            <w:pStyle w:val="En-ttedetabledesmatires"/>
            <w:rPr>
              <w:rFonts w:ascii="Marianne" w:hAnsi="Marianne"/>
              <w:b/>
              <w:color w:val="auto"/>
            </w:rPr>
          </w:pPr>
          <w:r w:rsidRPr="00836E6A">
            <w:rPr>
              <w:rFonts w:ascii="Marianne" w:hAnsi="Marianne"/>
              <w:b/>
              <w:color w:val="auto"/>
            </w:rPr>
            <w:t>Sommaire</w:t>
          </w:r>
        </w:p>
        <w:p w14:paraId="2CFFB00E" w14:textId="77777777" w:rsidR="00275812" w:rsidRPr="00795CA0" w:rsidRDefault="00275812" w:rsidP="00836E6A">
          <w:pPr>
            <w:spacing w:after="0" w:line="240" w:lineRule="auto"/>
            <w:jc w:val="both"/>
            <w:rPr>
              <w:sz w:val="12"/>
              <w:szCs w:val="20"/>
              <w:lang w:eastAsia="fr-FR"/>
            </w:rPr>
          </w:pPr>
        </w:p>
        <w:p w14:paraId="718ED135" w14:textId="66BC6518" w:rsidR="001233E4" w:rsidRDefault="00275812">
          <w:pPr>
            <w:pStyle w:val="TM1"/>
            <w:rPr>
              <w:rFonts w:eastAsiaTheme="minorEastAsia"/>
              <w:b w:val="0"/>
              <w:color w:val="auto"/>
              <w:lang w:eastAsia="fr-FR"/>
            </w:rPr>
          </w:pPr>
          <w:r w:rsidRPr="00795CA0">
            <w:rPr>
              <w:rFonts w:ascii="Marianne" w:hAnsi="Marianne"/>
              <w:noProof w:val="0"/>
              <w:szCs w:val="20"/>
            </w:rPr>
            <w:fldChar w:fldCharType="begin"/>
          </w:r>
          <w:r w:rsidRPr="00795CA0">
            <w:rPr>
              <w:rFonts w:ascii="Marianne" w:hAnsi="Marianne"/>
              <w:noProof w:val="0"/>
              <w:szCs w:val="20"/>
            </w:rPr>
            <w:instrText xml:space="preserve"> TOC \o "1-3" \h \z \u </w:instrText>
          </w:r>
          <w:r w:rsidRPr="00795CA0">
            <w:rPr>
              <w:rFonts w:ascii="Marianne" w:hAnsi="Marianne"/>
              <w:noProof w:val="0"/>
              <w:szCs w:val="20"/>
            </w:rPr>
            <w:fldChar w:fldCharType="separate"/>
          </w:r>
          <w:hyperlink w:anchor="_Toc147148204" w:history="1">
            <w:r w:rsidR="001233E4" w:rsidRPr="001F7923">
              <w:rPr>
                <w:rStyle w:val="Lienhypertexte"/>
              </w:rPr>
              <w:t>1- Résumé du contexte et des objectifs de la coopération de recherche</w:t>
            </w:r>
            <w:r w:rsidR="001233E4">
              <w:rPr>
                <w:webHidden/>
              </w:rPr>
              <w:tab/>
            </w:r>
            <w:r w:rsidR="001233E4">
              <w:rPr>
                <w:webHidden/>
              </w:rPr>
              <w:fldChar w:fldCharType="begin"/>
            </w:r>
            <w:r w:rsidR="001233E4">
              <w:rPr>
                <w:webHidden/>
              </w:rPr>
              <w:instrText xml:space="preserve"> PAGEREF _Toc147148204 \h </w:instrText>
            </w:r>
            <w:r w:rsidR="001233E4">
              <w:rPr>
                <w:webHidden/>
              </w:rPr>
            </w:r>
            <w:r w:rsidR="001233E4">
              <w:rPr>
                <w:webHidden/>
              </w:rPr>
              <w:fldChar w:fldCharType="separate"/>
            </w:r>
            <w:r w:rsidR="001233E4">
              <w:rPr>
                <w:webHidden/>
              </w:rPr>
              <w:t>2</w:t>
            </w:r>
            <w:r w:rsidR="001233E4">
              <w:rPr>
                <w:webHidden/>
              </w:rPr>
              <w:fldChar w:fldCharType="end"/>
            </w:r>
          </w:hyperlink>
        </w:p>
        <w:p w14:paraId="0EFCC79B" w14:textId="11D30C64" w:rsidR="001233E4" w:rsidRDefault="00390BA1">
          <w:pPr>
            <w:pStyle w:val="TM1"/>
            <w:rPr>
              <w:rFonts w:eastAsiaTheme="minorEastAsia"/>
              <w:b w:val="0"/>
              <w:color w:val="auto"/>
              <w:lang w:eastAsia="fr-FR"/>
            </w:rPr>
          </w:pPr>
          <w:hyperlink w:anchor="_Toc147148205" w:history="1">
            <w:r w:rsidR="001233E4" w:rsidRPr="001F7923">
              <w:rPr>
                <w:rStyle w:val="Lienhypertexte"/>
              </w:rPr>
              <w:t>2- Critères d’éligibilité</w:t>
            </w:r>
            <w:r w:rsidR="001233E4">
              <w:rPr>
                <w:webHidden/>
              </w:rPr>
              <w:tab/>
            </w:r>
            <w:r w:rsidR="001233E4">
              <w:rPr>
                <w:webHidden/>
              </w:rPr>
              <w:fldChar w:fldCharType="begin"/>
            </w:r>
            <w:r w:rsidR="001233E4">
              <w:rPr>
                <w:webHidden/>
              </w:rPr>
              <w:instrText xml:space="preserve"> PAGEREF _Toc147148205 \h </w:instrText>
            </w:r>
            <w:r w:rsidR="001233E4">
              <w:rPr>
                <w:webHidden/>
              </w:rPr>
            </w:r>
            <w:r w:rsidR="001233E4">
              <w:rPr>
                <w:webHidden/>
              </w:rPr>
              <w:fldChar w:fldCharType="separate"/>
            </w:r>
            <w:r w:rsidR="001233E4">
              <w:rPr>
                <w:webHidden/>
              </w:rPr>
              <w:t>4</w:t>
            </w:r>
            <w:r w:rsidR="001233E4">
              <w:rPr>
                <w:webHidden/>
              </w:rPr>
              <w:fldChar w:fldCharType="end"/>
            </w:r>
          </w:hyperlink>
        </w:p>
        <w:p w14:paraId="128247C6" w14:textId="150634DA" w:rsidR="001233E4" w:rsidRDefault="00390BA1">
          <w:pPr>
            <w:pStyle w:val="TM1"/>
            <w:rPr>
              <w:rFonts w:eastAsiaTheme="minorEastAsia"/>
              <w:b w:val="0"/>
              <w:color w:val="auto"/>
              <w:lang w:eastAsia="fr-FR"/>
            </w:rPr>
          </w:pPr>
          <w:hyperlink w:anchor="_Toc147148206" w:history="1">
            <w:r w:rsidR="001233E4" w:rsidRPr="001F7923">
              <w:rPr>
                <w:rStyle w:val="Lienhypertexte"/>
              </w:rPr>
              <w:t>3- Etat descriptif des membres de la future CoopeReS (5 pages maximum)</w:t>
            </w:r>
            <w:r w:rsidR="001233E4">
              <w:rPr>
                <w:webHidden/>
              </w:rPr>
              <w:tab/>
            </w:r>
            <w:r w:rsidR="001233E4">
              <w:rPr>
                <w:webHidden/>
              </w:rPr>
              <w:fldChar w:fldCharType="begin"/>
            </w:r>
            <w:r w:rsidR="001233E4">
              <w:rPr>
                <w:webHidden/>
              </w:rPr>
              <w:instrText xml:space="preserve"> PAGEREF _Toc147148206 \h </w:instrText>
            </w:r>
            <w:r w:rsidR="001233E4">
              <w:rPr>
                <w:webHidden/>
              </w:rPr>
            </w:r>
            <w:r w:rsidR="001233E4">
              <w:rPr>
                <w:webHidden/>
              </w:rPr>
              <w:fldChar w:fldCharType="separate"/>
            </w:r>
            <w:r w:rsidR="001233E4">
              <w:rPr>
                <w:webHidden/>
              </w:rPr>
              <w:t>5</w:t>
            </w:r>
            <w:r w:rsidR="001233E4">
              <w:rPr>
                <w:webHidden/>
              </w:rPr>
              <w:fldChar w:fldCharType="end"/>
            </w:r>
          </w:hyperlink>
        </w:p>
        <w:p w14:paraId="2B082ED4" w14:textId="2543C93B" w:rsidR="001233E4" w:rsidRDefault="00390BA1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147148207" w:history="1">
            <w:r w:rsidR="001233E4" w:rsidRPr="001F7923">
              <w:rPr>
                <w:rStyle w:val="Lienhypertexte"/>
                <w:noProof/>
              </w:rPr>
              <w:t>3.1</w:t>
            </w:r>
            <w:r w:rsidR="001233E4">
              <w:rPr>
                <w:rFonts w:eastAsiaTheme="minorEastAsia"/>
                <w:noProof/>
                <w:lang w:eastAsia="fr-FR"/>
              </w:rPr>
              <w:tab/>
            </w:r>
            <w:r w:rsidR="001233E4" w:rsidRPr="001F7923">
              <w:rPr>
                <w:rStyle w:val="Lienhypertexte"/>
                <w:noProof/>
              </w:rPr>
              <w:t>Contexte dans lequel s’inscrit la coopération de recherche</w:t>
            </w:r>
            <w:r w:rsidR="001233E4">
              <w:rPr>
                <w:noProof/>
                <w:webHidden/>
              </w:rPr>
              <w:tab/>
            </w:r>
            <w:r w:rsidR="001233E4">
              <w:rPr>
                <w:noProof/>
                <w:webHidden/>
              </w:rPr>
              <w:fldChar w:fldCharType="begin"/>
            </w:r>
            <w:r w:rsidR="001233E4">
              <w:rPr>
                <w:noProof/>
                <w:webHidden/>
              </w:rPr>
              <w:instrText xml:space="preserve"> PAGEREF _Toc147148207 \h </w:instrText>
            </w:r>
            <w:r w:rsidR="001233E4">
              <w:rPr>
                <w:noProof/>
                <w:webHidden/>
              </w:rPr>
            </w:r>
            <w:r w:rsidR="001233E4">
              <w:rPr>
                <w:noProof/>
                <w:webHidden/>
              </w:rPr>
              <w:fldChar w:fldCharType="separate"/>
            </w:r>
            <w:r w:rsidR="001233E4">
              <w:rPr>
                <w:noProof/>
                <w:webHidden/>
              </w:rPr>
              <w:t>5</w:t>
            </w:r>
            <w:r w:rsidR="001233E4">
              <w:rPr>
                <w:noProof/>
                <w:webHidden/>
              </w:rPr>
              <w:fldChar w:fldCharType="end"/>
            </w:r>
          </w:hyperlink>
        </w:p>
        <w:p w14:paraId="73F941D2" w14:textId="41EE84BB" w:rsidR="001233E4" w:rsidRDefault="00390BA1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147148208" w:history="1">
            <w:r w:rsidR="001233E4" w:rsidRPr="001F7923">
              <w:rPr>
                <w:rStyle w:val="Lienhypertexte"/>
                <w:noProof/>
              </w:rPr>
              <w:t>3.2</w:t>
            </w:r>
            <w:r w:rsidR="001233E4">
              <w:rPr>
                <w:rFonts w:eastAsiaTheme="minorEastAsia"/>
                <w:noProof/>
                <w:lang w:eastAsia="fr-FR"/>
              </w:rPr>
              <w:tab/>
            </w:r>
            <w:r w:rsidR="001233E4" w:rsidRPr="001F7923">
              <w:rPr>
                <w:rStyle w:val="Lienhypertexte"/>
                <w:noProof/>
              </w:rPr>
              <w:t>Programmes de recherche de l’établissement porteur et des structures associées les plus significatifs des 3 dernières années</w:t>
            </w:r>
            <w:r w:rsidR="001233E4">
              <w:rPr>
                <w:noProof/>
                <w:webHidden/>
              </w:rPr>
              <w:tab/>
            </w:r>
            <w:r w:rsidR="001233E4">
              <w:rPr>
                <w:noProof/>
                <w:webHidden/>
              </w:rPr>
              <w:fldChar w:fldCharType="begin"/>
            </w:r>
            <w:r w:rsidR="001233E4">
              <w:rPr>
                <w:noProof/>
                <w:webHidden/>
              </w:rPr>
              <w:instrText xml:space="preserve"> PAGEREF _Toc147148208 \h </w:instrText>
            </w:r>
            <w:r w:rsidR="001233E4">
              <w:rPr>
                <w:noProof/>
                <w:webHidden/>
              </w:rPr>
            </w:r>
            <w:r w:rsidR="001233E4">
              <w:rPr>
                <w:noProof/>
                <w:webHidden/>
              </w:rPr>
              <w:fldChar w:fldCharType="separate"/>
            </w:r>
            <w:r w:rsidR="001233E4">
              <w:rPr>
                <w:noProof/>
                <w:webHidden/>
              </w:rPr>
              <w:t>5</w:t>
            </w:r>
            <w:r w:rsidR="001233E4">
              <w:rPr>
                <w:noProof/>
                <w:webHidden/>
              </w:rPr>
              <w:fldChar w:fldCharType="end"/>
            </w:r>
          </w:hyperlink>
        </w:p>
        <w:p w14:paraId="3C5F0814" w14:textId="5211DCDA" w:rsidR="001233E4" w:rsidRDefault="00390BA1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147148209" w:history="1">
            <w:r w:rsidR="001233E4" w:rsidRPr="001F7923">
              <w:rPr>
                <w:rStyle w:val="Lienhypertexte"/>
                <w:noProof/>
              </w:rPr>
              <w:t>3.3</w:t>
            </w:r>
            <w:r w:rsidR="001233E4">
              <w:rPr>
                <w:rFonts w:eastAsiaTheme="minorEastAsia"/>
                <w:noProof/>
                <w:lang w:eastAsia="fr-FR"/>
              </w:rPr>
              <w:tab/>
            </w:r>
            <w:r w:rsidR="001233E4" w:rsidRPr="001F7923">
              <w:rPr>
                <w:rStyle w:val="Lienhypertexte"/>
                <w:noProof/>
              </w:rPr>
              <w:t>Publications les plus significatives recensées sur PubMed des 3 dernières années</w:t>
            </w:r>
            <w:r w:rsidR="001233E4">
              <w:rPr>
                <w:noProof/>
                <w:webHidden/>
              </w:rPr>
              <w:tab/>
            </w:r>
            <w:r w:rsidR="001233E4">
              <w:rPr>
                <w:noProof/>
                <w:webHidden/>
              </w:rPr>
              <w:fldChar w:fldCharType="begin"/>
            </w:r>
            <w:r w:rsidR="001233E4">
              <w:rPr>
                <w:noProof/>
                <w:webHidden/>
              </w:rPr>
              <w:instrText xml:space="preserve"> PAGEREF _Toc147148209 \h </w:instrText>
            </w:r>
            <w:r w:rsidR="001233E4">
              <w:rPr>
                <w:noProof/>
                <w:webHidden/>
              </w:rPr>
            </w:r>
            <w:r w:rsidR="001233E4">
              <w:rPr>
                <w:noProof/>
                <w:webHidden/>
              </w:rPr>
              <w:fldChar w:fldCharType="separate"/>
            </w:r>
            <w:r w:rsidR="001233E4">
              <w:rPr>
                <w:noProof/>
                <w:webHidden/>
              </w:rPr>
              <w:t>6</w:t>
            </w:r>
            <w:r w:rsidR="001233E4">
              <w:rPr>
                <w:noProof/>
                <w:webHidden/>
              </w:rPr>
              <w:fldChar w:fldCharType="end"/>
            </w:r>
          </w:hyperlink>
        </w:p>
        <w:p w14:paraId="24C5CB99" w14:textId="69E4B411" w:rsidR="001233E4" w:rsidRDefault="00390BA1">
          <w:pPr>
            <w:pStyle w:val="TM1"/>
            <w:rPr>
              <w:rFonts w:eastAsiaTheme="minorEastAsia"/>
              <w:b w:val="0"/>
              <w:color w:val="auto"/>
              <w:lang w:eastAsia="fr-FR"/>
            </w:rPr>
          </w:pPr>
          <w:hyperlink w:anchor="_Toc147148210" w:history="1">
            <w:r w:rsidR="001233E4" w:rsidRPr="001F7923">
              <w:rPr>
                <w:rStyle w:val="Lienhypertexte"/>
              </w:rPr>
              <w:t>4- Description détaillée du programme de recherche sur 5 ans (5 pages maximum)</w:t>
            </w:r>
            <w:r w:rsidR="001233E4">
              <w:rPr>
                <w:webHidden/>
              </w:rPr>
              <w:tab/>
            </w:r>
            <w:r w:rsidR="001233E4">
              <w:rPr>
                <w:webHidden/>
              </w:rPr>
              <w:fldChar w:fldCharType="begin"/>
            </w:r>
            <w:r w:rsidR="001233E4">
              <w:rPr>
                <w:webHidden/>
              </w:rPr>
              <w:instrText xml:space="preserve"> PAGEREF _Toc147148210 \h </w:instrText>
            </w:r>
            <w:r w:rsidR="001233E4">
              <w:rPr>
                <w:webHidden/>
              </w:rPr>
            </w:r>
            <w:r w:rsidR="001233E4">
              <w:rPr>
                <w:webHidden/>
              </w:rPr>
              <w:fldChar w:fldCharType="separate"/>
            </w:r>
            <w:r w:rsidR="001233E4">
              <w:rPr>
                <w:webHidden/>
              </w:rPr>
              <w:t>6</w:t>
            </w:r>
            <w:r w:rsidR="001233E4">
              <w:rPr>
                <w:webHidden/>
              </w:rPr>
              <w:fldChar w:fldCharType="end"/>
            </w:r>
          </w:hyperlink>
        </w:p>
        <w:p w14:paraId="53206860" w14:textId="19C5F930" w:rsidR="001233E4" w:rsidRDefault="00390BA1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147148211" w:history="1">
            <w:r w:rsidR="001233E4" w:rsidRPr="001F7923">
              <w:rPr>
                <w:rStyle w:val="Lienhypertexte"/>
                <w:noProof/>
              </w:rPr>
              <w:t>4.1</w:t>
            </w:r>
            <w:r w:rsidR="001233E4">
              <w:rPr>
                <w:rFonts w:eastAsiaTheme="minorEastAsia"/>
                <w:noProof/>
                <w:lang w:eastAsia="fr-FR"/>
              </w:rPr>
              <w:tab/>
            </w:r>
            <w:r w:rsidR="001233E4" w:rsidRPr="001F7923">
              <w:rPr>
                <w:rStyle w:val="Lienhypertexte"/>
                <w:noProof/>
              </w:rPr>
              <w:t>Objectifs de la coopération de recherche</w:t>
            </w:r>
            <w:r w:rsidR="001233E4">
              <w:rPr>
                <w:noProof/>
                <w:webHidden/>
              </w:rPr>
              <w:tab/>
            </w:r>
            <w:r w:rsidR="001233E4">
              <w:rPr>
                <w:noProof/>
                <w:webHidden/>
              </w:rPr>
              <w:fldChar w:fldCharType="begin"/>
            </w:r>
            <w:r w:rsidR="001233E4">
              <w:rPr>
                <w:noProof/>
                <w:webHidden/>
              </w:rPr>
              <w:instrText xml:space="preserve"> PAGEREF _Toc147148211 \h </w:instrText>
            </w:r>
            <w:r w:rsidR="001233E4">
              <w:rPr>
                <w:noProof/>
                <w:webHidden/>
              </w:rPr>
            </w:r>
            <w:r w:rsidR="001233E4">
              <w:rPr>
                <w:noProof/>
                <w:webHidden/>
              </w:rPr>
              <w:fldChar w:fldCharType="separate"/>
            </w:r>
            <w:r w:rsidR="001233E4">
              <w:rPr>
                <w:noProof/>
                <w:webHidden/>
              </w:rPr>
              <w:t>6</w:t>
            </w:r>
            <w:r w:rsidR="001233E4">
              <w:rPr>
                <w:noProof/>
                <w:webHidden/>
              </w:rPr>
              <w:fldChar w:fldCharType="end"/>
            </w:r>
          </w:hyperlink>
        </w:p>
        <w:p w14:paraId="1D5102C5" w14:textId="5564CD1A" w:rsidR="001233E4" w:rsidRDefault="00390BA1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147148212" w:history="1">
            <w:r w:rsidR="001233E4" w:rsidRPr="001F7923">
              <w:rPr>
                <w:rStyle w:val="Lienhypertexte"/>
                <w:noProof/>
              </w:rPr>
              <w:t>4.2</w:t>
            </w:r>
            <w:r w:rsidR="001233E4">
              <w:rPr>
                <w:rFonts w:eastAsiaTheme="minorEastAsia"/>
                <w:noProof/>
                <w:lang w:eastAsia="fr-FR"/>
              </w:rPr>
              <w:tab/>
            </w:r>
            <w:r w:rsidR="001233E4" w:rsidRPr="001F7923">
              <w:rPr>
                <w:rStyle w:val="Lienhypertexte"/>
                <w:noProof/>
              </w:rPr>
              <w:t>Positionnement du projet dans la stratégie d’établissement</w:t>
            </w:r>
            <w:r w:rsidR="001233E4">
              <w:rPr>
                <w:noProof/>
                <w:webHidden/>
              </w:rPr>
              <w:tab/>
            </w:r>
            <w:r w:rsidR="001233E4">
              <w:rPr>
                <w:noProof/>
                <w:webHidden/>
              </w:rPr>
              <w:fldChar w:fldCharType="begin"/>
            </w:r>
            <w:r w:rsidR="001233E4">
              <w:rPr>
                <w:noProof/>
                <w:webHidden/>
              </w:rPr>
              <w:instrText xml:space="preserve"> PAGEREF _Toc147148212 \h </w:instrText>
            </w:r>
            <w:r w:rsidR="001233E4">
              <w:rPr>
                <w:noProof/>
                <w:webHidden/>
              </w:rPr>
            </w:r>
            <w:r w:rsidR="001233E4">
              <w:rPr>
                <w:noProof/>
                <w:webHidden/>
              </w:rPr>
              <w:fldChar w:fldCharType="separate"/>
            </w:r>
            <w:r w:rsidR="001233E4">
              <w:rPr>
                <w:noProof/>
                <w:webHidden/>
              </w:rPr>
              <w:t>6</w:t>
            </w:r>
            <w:r w:rsidR="001233E4">
              <w:rPr>
                <w:noProof/>
                <w:webHidden/>
              </w:rPr>
              <w:fldChar w:fldCharType="end"/>
            </w:r>
          </w:hyperlink>
        </w:p>
        <w:p w14:paraId="47E3F584" w14:textId="6C9A74EB" w:rsidR="001233E4" w:rsidRDefault="00390BA1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147148213" w:history="1">
            <w:r w:rsidR="001233E4" w:rsidRPr="001F7923">
              <w:rPr>
                <w:rStyle w:val="Lienhypertexte"/>
                <w:noProof/>
              </w:rPr>
              <w:t>4.3</w:t>
            </w:r>
            <w:r w:rsidR="001233E4">
              <w:rPr>
                <w:rFonts w:eastAsiaTheme="minorEastAsia"/>
                <w:noProof/>
                <w:lang w:eastAsia="fr-FR"/>
              </w:rPr>
              <w:tab/>
            </w:r>
            <w:r w:rsidR="001233E4" w:rsidRPr="001F7923">
              <w:rPr>
                <w:rStyle w:val="Lienhypertexte"/>
                <w:noProof/>
              </w:rPr>
              <w:t>Modalités organisationnelles de la coopération de recherche</w:t>
            </w:r>
            <w:r w:rsidR="001233E4">
              <w:rPr>
                <w:noProof/>
                <w:webHidden/>
              </w:rPr>
              <w:tab/>
            </w:r>
            <w:r w:rsidR="001233E4">
              <w:rPr>
                <w:noProof/>
                <w:webHidden/>
              </w:rPr>
              <w:fldChar w:fldCharType="begin"/>
            </w:r>
            <w:r w:rsidR="001233E4">
              <w:rPr>
                <w:noProof/>
                <w:webHidden/>
              </w:rPr>
              <w:instrText xml:space="preserve"> PAGEREF _Toc147148213 \h </w:instrText>
            </w:r>
            <w:r w:rsidR="001233E4">
              <w:rPr>
                <w:noProof/>
                <w:webHidden/>
              </w:rPr>
            </w:r>
            <w:r w:rsidR="001233E4">
              <w:rPr>
                <w:noProof/>
                <w:webHidden/>
              </w:rPr>
              <w:fldChar w:fldCharType="separate"/>
            </w:r>
            <w:r w:rsidR="001233E4">
              <w:rPr>
                <w:noProof/>
                <w:webHidden/>
              </w:rPr>
              <w:t>6</w:t>
            </w:r>
            <w:r w:rsidR="001233E4">
              <w:rPr>
                <w:noProof/>
                <w:webHidden/>
              </w:rPr>
              <w:fldChar w:fldCharType="end"/>
            </w:r>
          </w:hyperlink>
        </w:p>
        <w:p w14:paraId="0F4E9A67" w14:textId="52CBBC7B" w:rsidR="001233E4" w:rsidRDefault="00390BA1">
          <w:pPr>
            <w:pStyle w:val="TM1"/>
            <w:rPr>
              <w:rFonts w:eastAsiaTheme="minorEastAsia"/>
              <w:b w:val="0"/>
              <w:color w:val="auto"/>
              <w:lang w:eastAsia="fr-FR"/>
            </w:rPr>
          </w:pPr>
          <w:hyperlink w:anchor="_Toc147148214" w:history="1">
            <w:r w:rsidR="001233E4" w:rsidRPr="001F7923">
              <w:rPr>
                <w:rStyle w:val="Lienhypertexte"/>
              </w:rPr>
              <w:t>5- Annexe</w:t>
            </w:r>
            <w:r w:rsidR="001233E4">
              <w:rPr>
                <w:webHidden/>
              </w:rPr>
              <w:tab/>
            </w:r>
            <w:r w:rsidR="001233E4">
              <w:rPr>
                <w:webHidden/>
              </w:rPr>
              <w:fldChar w:fldCharType="begin"/>
            </w:r>
            <w:r w:rsidR="001233E4">
              <w:rPr>
                <w:webHidden/>
              </w:rPr>
              <w:instrText xml:space="preserve"> PAGEREF _Toc147148214 \h </w:instrText>
            </w:r>
            <w:r w:rsidR="001233E4">
              <w:rPr>
                <w:webHidden/>
              </w:rPr>
            </w:r>
            <w:r w:rsidR="001233E4">
              <w:rPr>
                <w:webHidden/>
              </w:rPr>
              <w:fldChar w:fldCharType="separate"/>
            </w:r>
            <w:r w:rsidR="001233E4">
              <w:rPr>
                <w:webHidden/>
              </w:rPr>
              <w:t>7</w:t>
            </w:r>
            <w:r w:rsidR="001233E4">
              <w:rPr>
                <w:webHidden/>
              </w:rPr>
              <w:fldChar w:fldCharType="end"/>
            </w:r>
          </w:hyperlink>
        </w:p>
        <w:p w14:paraId="558625E7" w14:textId="43AA358B" w:rsidR="001233E4" w:rsidRDefault="00390BA1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147148215" w:history="1">
            <w:r w:rsidR="001233E4" w:rsidRPr="001F7923">
              <w:rPr>
                <w:rStyle w:val="Lienhypertexte"/>
                <w:noProof/>
              </w:rPr>
              <w:t>5.1</w:t>
            </w:r>
            <w:r w:rsidR="001233E4">
              <w:rPr>
                <w:rFonts w:eastAsiaTheme="minorEastAsia"/>
                <w:noProof/>
                <w:lang w:eastAsia="fr-FR"/>
              </w:rPr>
              <w:tab/>
            </w:r>
            <w:r w:rsidR="001233E4" w:rsidRPr="001F7923">
              <w:rPr>
                <w:rStyle w:val="Lienhypertexte"/>
                <w:noProof/>
              </w:rPr>
              <w:t>Diagramme de GANTT sur 5 ans</w:t>
            </w:r>
            <w:r w:rsidR="001233E4">
              <w:rPr>
                <w:noProof/>
                <w:webHidden/>
              </w:rPr>
              <w:tab/>
            </w:r>
            <w:r w:rsidR="001233E4">
              <w:rPr>
                <w:noProof/>
                <w:webHidden/>
              </w:rPr>
              <w:fldChar w:fldCharType="begin"/>
            </w:r>
            <w:r w:rsidR="001233E4">
              <w:rPr>
                <w:noProof/>
                <w:webHidden/>
              </w:rPr>
              <w:instrText xml:space="preserve"> PAGEREF _Toc147148215 \h </w:instrText>
            </w:r>
            <w:r w:rsidR="001233E4">
              <w:rPr>
                <w:noProof/>
                <w:webHidden/>
              </w:rPr>
            </w:r>
            <w:r w:rsidR="001233E4">
              <w:rPr>
                <w:noProof/>
                <w:webHidden/>
              </w:rPr>
              <w:fldChar w:fldCharType="separate"/>
            </w:r>
            <w:r w:rsidR="001233E4">
              <w:rPr>
                <w:noProof/>
                <w:webHidden/>
              </w:rPr>
              <w:t>7</w:t>
            </w:r>
            <w:r w:rsidR="001233E4">
              <w:rPr>
                <w:noProof/>
                <w:webHidden/>
              </w:rPr>
              <w:fldChar w:fldCharType="end"/>
            </w:r>
          </w:hyperlink>
        </w:p>
        <w:p w14:paraId="1668E982" w14:textId="040DDBB5" w:rsidR="001233E4" w:rsidRDefault="00390BA1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147148216" w:history="1">
            <w:r w:rsidR="001233E4" w:rsidRPr="001F7923">
              <w:rPr>
                <w:rStyle w:val="Lienhypertexte"/>
                <w:noProof/>
              </w:rPr>
              <w:t>5.2</w:t>
            </w:r>
            <w:r w:rsidR="001233E4">
              <w:rPr>
                <w:rFonts w:eastAsiaTheme="minorEastAsia"/>
                <w:noProof/>
                <w:lang w:eastAsia="fr-FR"/>
              </w:rPr>
              <w:tab/>
            </w:r>
            <w:r w:rsidR="001233E4" w:rsidRPr="001F7923">
              <w:rPr>
                <w:rStyle w:val="Lienhypertexte"/>
                <w:noProof/>
              </w:rPr>
              <w:t>Budget par type de coûts et workpackages</w:t>
            </w:r>
            <w:r w:rsidR="001233E4">
              <w:rPr>
                <w:noProof/>
                <w:webHidden/>
              </w:rPr>
              <w:tab/>
            </w:r>
            <w:r w:rsidR="001233E4">
              <w:rPr>
                <w:noProof/>
                <w:webHidden/>
              </w:rPr>
              <w:fldChar w:fldCharType="begin"/>
            </w:r>
            <w:r w:rsidR="001233E4">
              <w:rPr>
                <w:noProof/>
                <w:webHidden/>
              </w:rPr>
              <w:instrText xml:space="preserve"> PAGEREF _Toc147148216 \h </w:instrText>
            </w:r>
            <w:r w:rsidR="001233E4">
              <w:rPr>
                <w:noProof/>
                <w:webHidden/>
              </w:rPr>
            </w:r>
            <w:r w:rsidR="001233E4">
              <w:rPr>
                <w:noProof/>
                <w:webHidden/>
              </w:rPr>
              <w:fldChar w:fldCharType="separate"/>
            </w:r>
            <w:r w:rsidR="001233E4">
              <w:rPr>
                <w:noProof/>
                <w:webHidden/>
              </w:rPr>
              <w:t>7</w:t>
            </w:r>
            <w:r w:rsidR="001233E4">
              <w:rPr>
                <w:noProof/>
                <w:webHidden/>
              </w:rPr>
              <w:fldChar w:fldCharType="end"/>
            </w:r>
          </w:hyperlink>
        </w:p>
        <w:p w14:paraId="51D2EADB" w14:textId="71A2594B" w:rsidR="001233E4" w:rsidRDefault="00390BA1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147148217" w:history="1">
            <w:r w:rsidR="001233E4" w:rsidRPr="001F7923">
              <w:rPr>
                <w:rStyle w:val="Lienhypertexte"/>
                <w:noProof/>
              </w:rPr>
              <w:t>5.3</w:t>
            </w:r>
            <w:r w:rsidR="001233E4">
              <w:rPr>
                <w:rFonts w:eastAsiaTheme="minorEastAsia"/>
                <w:noProof/>
                <w:lang w:eastAsia="fr-FR"/>
              </w:rPr>
              <w:tab/>
            </w:r>
            <w:r w:rsidR="001233E4" w:rsidRPr="001F7923">
              <w:rPr>
                <w:rStyle w:val="Lienhypertexte"/>
                <w:noProof/>
              </w:rPr>
              <w:t>Personnels dédiés à la réalisation du projet</w:t>
            </w:r>
            <w:r w:rsidR="001233E4">
              <w:rPr>
                <w:noProof/>
                <w:webHidden/>
              </w:rPr>
              <w:tab/>
            </w:r>
            <w:r w:rsidR="001233E4">
              <w:rPr>
                <w:noProof/>
                <w:webHidden/>
              </w:rPr>
              <w:fldChar w:fldCharType="begin"/>
            </w:r>
            <w:r w:rsidR="001233E4">
              <w:rPr>
                <w:noProof/>
                <w:webHidden/>
              </w:rPr>
              <w:instrText xml:space="preserve"> PAGEREF _Toc147148217 \h </w:instrText>
            </w:r>
            <w:r w:rsidR="001233E4">
              <w:rPr>
                <w:noProof/>
                <w:webHidden/>
              </w:rPr>
            </w:r>
            <w:r w:rsidR="001233E4">
              <w:rPr>
                <w:noProof/>
                <w:webHidden/>
              </w:rPr>
              <w:fldChar w:fldCharType="separate"/>
            </w:r>
            <w:r w:rsidR="001233E4">
              <w:rPr>
                <w:noProof/>
                <w:webHidden/>
              </w:rPr>
              <w:t>7</w:t>
            </w:r>
            <w:r w:rsidR="001233E4">
              <w:rPr>
                <w:noProof/>
                <w:webHidden/>
              </w:rPr>
              <w:fldChar w:fldCharType="end"/>
            </w:r>
          </w:hyperlink>
        </w:p>
        <w:p w14:paraId="2388AA1A" w14:textId="3B872E72" w:rsidR="001233E4" w:rsidRDefault="00390BA1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147148218" w:history="1">
            <w:r w:rsidR="001233E4" w:rsidRPr="001F7923">
              <w:rPr>
                <w:rStyle w:val="Lienhypertexte"/>
                <w:noProof/>
              </w:rPr>
              <w:t>5.4</w:t>
            </w:r>
            <w:r w:rsidR="001233E4">
              <w:rPr>
                <w:rFonts w:eastAsiaTheme="minorEastAsia"/>
                <w:noProof/>
                <w:lang w:eastAsia="fr-FR"/>
              </w:rPr>
              <w:tab/>
            </w:r>
            <w:r w:rsidR="001233E4" w:rsidRPr="001F7923">
              <w:rPr>
                <w:rStyle w:val="Lienhypertexte"/>
                <w:noProof/>
              </w:rPr>
              <w:t>Etablissements associés et partenaires du projet</w:t>
            </w:r>
            <w:r w:rsidR="001233E4">
              <w:rPr>
                <w:noProof/>
                <w:webHidden/>
              </w:rPr>
              <w:tab/>
            </w:r>
            <w:r w:rsidR="001233E4">
              <w:rPr>
                <w:noProof/>
                <w:webHidden/>
              </w:rPr>
              <w:fldChar w:fldCharType="begin"/>
            </w:r>
            <w:r w:rsidR="001233E4">
              <w:rPr>
                <w:noProof/>
                <w:webHidden/>
              </w:rPr>
              <w:instrText xml:space="preserve"> PAGEREF _Toc147148218 \h </w:instrText>
            </w:r>
            <w:r w:rsidR="001233E4">
              <w:rPr>
                <w:noProof/>
                <w:webHidden/>
              </w:rPr>
            </w:r>
            <w:r w:rsidR="001233E4">
              <w:rPr>
                <w:noProof/>
                <w:webHidden/>
              </w:rPr>
              <w:fldChar w:fldCharType="separate"/>
            </w:r>
            <w:r w:rsidR="001233E4">
              <w:rPr>
                <w:noProof/>
                <w:webHidden/>
              </w:rPr>
              <w:t>7</w:t>
            </w:r>
            <w:r w:rsidR="001233E4">
              <w:rPr>
                <w:noProof/>
                <w:webHidden/>
              </w:rPr>
              <w:fldChar w:fldCharType="end"/>
            </w:r>
          </w:hyperlink>
        </w:p>
        <w:p w14:paraId="4A0B55F3" w14:textId="485149F3" w:rsidR="00C76823" w:rsidRPr="00795CA0" w:rsidRDefault="00275812" w:rsidP="00836E6A">
          <w:pPr>
            <w:spacing w:line="240" w:lineRule="auto"/>
            <w:jc w:val="both"/>
            <w:rPr>
              <w:rFonts w:ascii="Marianne" w:hAnsi="Marianne"/>
              <w:b/>
              <w:bCs/>
            </w:rPr>
          </w:pPr>
          <w:r w:rsidRPr="00795CA0">
            <w:rPr>
              <w:rFonts w:ascii="Marianne" w:hAnsi="Marianne"/>
              <w:b/>
              <w:bCs/>
              <w:szCs w:val="20"/>
            </w:rPr>
            <w:fldChar w:fldCharType="end"/>
          </w:r>
        </w:p>
      </w:sdtContent>
    </w:sdt>
    <w:p w14:paraId="1DBE5158" w14:textId="4C99E432" w:rsidR="00A55FD0" w:rsidRPr="00795CA0" w:rsidRDefault="00A55FD0">
      <w:r w:rsidRPr="00795CA0">
        <w:br w:type="page"/>
      </w:r>
    </w:p>
    <w:p w14:paraId="35B87AE2" w14:textId="739106C9" w:rsidR="00A26572" w:rsidRPr="000C1BDF" w:rsidRDefault="00A26572" w:rsidP="000C1BDF">
      <w:pPr>
        <w:pStyle w:val="Titre1"/>
      </w:pPr>
      <w:bookmarkStart w:id="2" w:name="_Toc147148205"/>
      <w:r w:rsidRPr="000C1BDF">
        <w:lastRenderedPageBreak/>
        <w:t>2- Critères d’éligibilité</w:t>
      </w:r>
      <w:bookmarkEnd w:id="2"/>
      <w:r w:rsidRPr="000C1BDF"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83"/>
        <w:gridCol w:w="4879"/>
      </w:tblGrid>
      <w:tr w:rsidR="00B04724" w:rsidRPr="00795CA0" w14:paraId="3618917A" w14:textId="77777777" w:rsidTr="00B04724">
        <w:trPr>
          <w:cantSplit/>
          <w:trHeight w:val="820"/>
          <w:jc w:val="center"/>
        </w:trPr>
        <w:tc>
          <w:tcPr>
            <w:tcW w:w="4183" w:type="dxa"/>
            <w:shd w:val="clear" w:color="auto" w:fill="3C6ABE"/>
            <w:vAlign w:val="center"/>
          </w:tcPr>
          <w:p w14:paraId="014EF471" w14:textId="46F93FA7" w:rsidR="00733017" w:rsidRPr="00795CA0" w:rsidRDefault="00733017" w:rsidP="00275812">
            <w:pPr>
              <w:rPr>
                <w:rFonts w:cstheme="minorHAnsi"/>
                <w:b/>
                <w:color w:val="FFFFFF" w:themeColor="background1"/>
              </w:rPr>
            </w:pPr>
            <w:r w:rsidRPr="00795CA0">
              <w:rPr>
                <w:rFonts w:cstheme="minorHAnsi"/>
                <w:b/>
                <w:color w:val="FFFFFF" w:themeColor="background1"/>
              </w:rPr>
              <w:t xml:space="preserve">Nom de </w:t>
            </w:r>
            <w:r w:rsidR="006012F3" w:rsidRPr="00795CA0">
              <w:rPr>
                <w:rFonts w:cstheme="minorHAnsi"/>
                <w:b/>
                <w:color w:val="FFFFFF" w:themeColor="background1"/>
              </w:rPr>
              <w:t xml:space="preserve">la </w:t>
            </w:r>
            <w:proofErr w:type="spellStart"/>
            <w:r w:rsidR="006012F3" w:rsidRPr="00795CA0">
              <w:rPr>
                <w:rFonts w:cstheme="minorHAnsi"/>
                <w:b/>
                <w:color w:val="FFFFFF" w:themeColor="background1"/>
              </w:rPr>
              <w:t>CoopeReS</w:t>
            </w:r>
            <w:proofErr w:type="spellEnd"/>
            <w:r w:rsidR="00BE1344" w:rsidRPr="00795CA0">
              <w:rPr>
                <w:rFonts w:cstheme="minorHAnsi"/>
                <w:b/>
                <w:color w:val="FFFFFF" w:themeColor="background1"/>
              </w:rPr>
              <w:t xml:space="preserve"> (nom renseigné sur la c</w:t>
            </w:r>
            <w:r w:rsidR="00F07F73" w:rsidRPr="00795CA0">
              <w:rPr>
                <w:rFonts w:cstheme="minorHAnsi"/>
                <w:b/>
                <w:color w:val="FFFFFF" w:themeColor="background1"/>
              </w:rPr>
              <w:t>onvention constitutive de recher</w:t>
            </w:r>
            <w:r w:rsidR="00BE1344" w:rsidRPr="00795CA0">
              <w:rPr>
                <w:rFonts w:cstheme="minorHAnsi"/>
                <w:b/>
                <w:color w:val="FFFFFF" w:themeColor="background1"/>
              </w:rPr>
              <w:t>che)</w:t>
            </w:r>
          </w:p>
        </w:tc>
        <w:tc>
          <w:tcPr>
            <w:tcW w:w="4879" w:type="dxa"/>
            <w:vAlign w:val="center"/>
          </w:tcPr>
          <w:p w14:paraId="4D043957" w14:textId="77777777" w:rsidR="00733017" w:rsidRPr="00795CA0" w:rsidRDefault="00B04724" w:rsidP="00275812">
            <w:pPr>
              <w:rPr>
                <w:rFonts w:cstheme="minorHAnsi"/>
              </w:rPr>
            </w:pPr>
            <w:r w:rsidRPr="00795CA0">
              <w:rPr>
                <w:rFonts w:cstheme="minorHAnsi"/>
              </w:rPr>
              <w:t xml:space="preserve">Ex : </w:t>
            </w:r>
            <w:r w:rsidR="00BE1344" w:rsidRPr="00795CA0">
              <w:rPr>
                <w:rFonts w:cstheme="minorHAnsi"/>
              </w:rPr>
              <w:t>Groupe</w:t>
            </w:r>
            <w:r w:rsidR="000C0F7F" w:rsidRPr="00795CA0">
              <w:rPr>
                <w:rFonts w:cstheme="minorHAnsi"/>
              </w:rPr>
              <w:t xml:space="preserve"> de Recherche en S</w:t>
            </w:r>
            <w:r w:rsidR="00BE1344" w:rsidRPr="00795CA0">
              <w:rPr>
                <w:rFonts w:cstheme="minorHAnsi"/>
              </w:rPr>
              <w:t>anté des Caraïbes (GRSC)</w:t>
            </w:r>
          </w:p>
        </w:tc>
      </w:tr>
      <w:tr w:rsidR="00B04724" w:rsidRPr="00795CA0" w14:paraId="4F136C3E" w14:textId="77777777" w:rsidTr="00B04724">
        <w:trPr>
          <w:cantSplit/>
          <w:trHeight w:val="764"/>
          <w:jc w:val="center"/>
        </w:trPr>
        <w:tc>
          <w:tcPr>
            <w:tcW w:w="4183" w:type="dxa"/>
            <w:shd w:val="clear" w:color="auto" w:fill="3C6ABE"/>
            <w:vAlign w:val="center"/>
          </w:tcPr>
          <w:p w14:paraId="6791D693" w14:textId="1DF80EC8" w:rsidR="00733017" w:rsidRPr="00795CA0" w:rsidRDefault="000B5BCE" w:rsidP="000B5BCE">
            <w:pPr>
              <w:rPr>
                <w:rFonts w:cstheme="minorHAnsi"/>
                <w:b/>
                <w:color w:val="FFFFFF" w:themeColor="background1"/>
              </w:rPr>
            </w:pPr>
            <w:r w:rsidRPr="00795CA0">
              <w:rPr>
                <w:rFonts w:cstheme="minorHAnsi"/>
                <w:b/>
                <w:color w:val="FFFFFF" w:themeColor="background1"/>
              </w:rPr>
              <w:t>Typologie</w:t>
            </w:r>
            <w:r w:rsidR="0073241D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733017" w:rsidRPr="00795CA0">
              <w:rPr>
                <w:rFonts w:cstheme="minorHAnsi"/>
                <w:b/>
                <w:color w:val="FFFFFF" w:themeColor="background1"/>
              </w:rPr>
              <w:t>de</w:t>
            </w:r>
            <w:r w:rsidR="0073241D">
              <w:rPr>
                <w:rFonts w:cstheme="minorHAnsi"/>
                <w:b/>
                <w:color w:val="FFFFFF" w:themeColor="background1"/>
              </w:rPr>
              <w:t xml:space="preserve"> l’</w:t>
            </w:r>
            <w:r w:rsidR="00733017" w:rsidRPr="00795CA0">
              <w:rPr>
                <w:rFonts w:cstheme="minorHAnsi"/>
                <w:b/>
                <w:color w:val="FFFFFF" w:themeColor="background1"/>
              </w:rPr>
              <w:t>établissement</w:t>
            </w:r>
            <w:r w:rsidR="0073241D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733017" w:rsidRPr="00795CA0">
              <w:rPr>
                <w:rFonts w:cstheme="minorHAnsi"/>
                <w:b/>
                <w:color w:val="FFFFFF" w:themeColor="background1"/>
              </w:rPr>
              <w:t xml:space="preserve">porteur </w:t>
            </w:r>
          </w:p>
        </w:tc>
        <w:tc>
          <w:tcPr>
            <w:tcW w:w="4879" w:type="dxa"/>
            <w:vAlign w:val="center"/>
          </w:tcPr>
          <w:p w14:paraId="60E1BCC3" w14:textId="77777777" w:rsidR="00733017" w:rsidRPr="00795CA0" w:rsidRDefault="00BE1344" w:rsidP="00275812">
            <w:pPr>
              <w:rPr>
                <w:rFonts w:cstheme="minorHAnsi"/>
              </w:rPr>
            </w:pPr>
            <w:r w:rsidRPr="00795CA0">
              <w:rPr>
                <w:rFonts w:cstheme="minorHAnsi"/>
              </w:rPr>
              <w:t>Ex : Centre Hospitalier</w:t>
            </w:r>
          </w:p>
        </w:tc>
      </w:tr>
      <w:tr w:rsidR="00B04724" w:rsidRPr="00795CA0" w14:paraId="09E4B9B4" w14:textId="77777777" w:rsidTr="00B04724">
        <w:trPr>
          <w:cantSplit/>
          <w:trHeight w:val="764"/>
          <w:jc w:val="center"/>
        </w:trPr>
        <w:tc>
          <w:tcPr>
            <w:tcW w:w="4183" w:type="dxa"/>
            <w:shd w:val="clear" w:color="auto" w:fill="3C6ABE"/>
            <w:vAlign w:val="center"/>
          </w:tcPr>
          <w:p w14:paraId="372C537A" w14:textId="7806F9EB" w:rsidR="00B04724" w:rsidRPr="00795CA0" w:rsidRDefault="0073241D" w:rsidP="0073241D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Dénomination de l’</w:t>
            </w:r>
            <w:r w:rsidR="00B04724" w:rsidRPr="00795CA0">
              <w:rPr>
                <w:rFonts w:cstheme="minorHAnsi"/>
                <w:b/>
                <w:color w:val="FFFFFF" w:themeColor="background1"/>
              </w:rPr>
              <w:t xml:space="preserve"> établissement porteur </w:t>
            </w:r>
          </w:p>
        </w:tc>
        <w:tc>
          <w:tcPr>
            <w:tcW w:w="4879" w:type="dxa"/>
            <w:vAlign w:val="center"/>
          </w:tcPr>
          <w:p w14:paraId="3A8B37B4" w14:textId="77777777" w:rsidR="00B04724" w:rsidRPr="00795CA0" w:rsidRDefault="00BE1344" w:rsidP="00275812">
            <w:pPr>
              <w:rPr>
                <w:rFonts w:cstheme="minorHAnsi"/>
              </w:rPr>
            </w:pPr>
            <w:r w:rsidRPr="00795CA0">
              <w:rPr>
                <w:rFonts w:cstheme="minorHAnsi"/>
              </w:rPr>
              <w:t>Ex : Centre Hospitalier Ouest des Caraïbes (CHOC)</w:t>
            </w:r>
          </w:p>
        </w:tc>
      </w:tr>
      <w:tr w:rsidR="00B04724" w:rsidRPr="00795CA0" w14:paraId="7FB68331" w14:textId="77777777" w:rsidTr="00B04724">
        <w:trPr>
          <w:cantSplit/>
          <w:trHeight w:val="764"/>
          <w:jc w:val="center"/>
        </w:trPr>
        <w:tc>
          <w:tcPr>
            <w:tcW w:w="4183" w:type="dxa"/>
            <w:shd w:val="clear" w:color="auto" w:fill="3C6ABE"/>
            <w:vAlign w:val="center"/>
          </w:tcPr>
          <w:p w14:paraId="26B4E28B" w14:textId="29CDF63E" w:rsidR="00B04724" w:rsidRPr="00795CA0" w:rsidRDefault="00B04724" w:rsidP="000B5BCE">
            <w:pPr>
              <w:rPr>
                <w:rFonts w:cstheme="minorHAnsi"/>
                <w:b/>
                <w:color w:val="FFFFFF" w:themeColor="background1"/>
              </w:rPr>
            </w:pPr>
            <w:r w:rsidRPr="00795CA0">
              <w:rPr>
                <w:rFonts w:cstheme="minorHAnsi"/>
                <w:b/>
                <w:color w:val="FFFFFF" w:themeColor="background1"/>
              </w:rPr>
              <w:t>Adresse de</w:t>
            </w:r>
            <w:r w:rsidR="0073241D">
              <w:rPr>
                <w:rFonts w:cstheme="minorHAnsi"/>
                <w:b/>
                <w:color w:val="FFFFFF" w:themeColor="background1"/>
              </w:rPr>
              <w:t xml:space="preserve"> l’</w:t>
            </w:r>
            <w:r w:rsidRPr="00795CA0">
              <w:rPr>
                <w:rFonts w:cstheme="minorHAnsi"/>
                <w:b/>
                <w:color w:val="FFFFFF" w:themeColor="background1"/>
              </w:rPr>
              <w:t>établissement porteur</w:t>
            </w:r>
          </w:p>
        </w:tc>
        <w:tc>
          <w:tcPr>
            <w:tcW w:w="4879" w:type="dxa"/>
            <w:vAlign w:val="center"/>
          </w:tcPr>
          <w:p w14:paraId="0463B229" w14:textId="77777777" w:rsidR="00B04724" w:rsidRPr="00795CA0" w:rsidRDefault="00BE1344" w:rsidP="00275812">
            <w:pPr>
              <w:rPr>
                <w:rFonts w:cstheme="minorHAnsi"/>
              </w:rPr>
            </w:pPr>
            <w:r w:rsidRPr="00795CA0">
              <w:rPr>
                <w:rFonts w:cstheme="minorHAnsi"/>
              </w:rPr>
              <w:t>Ex : 140 route des frangipaniers, 97105 Basse-Terre, Guadeloupe</w:t>
            </w:r>
          </w:p>
        </w:tc>
      </w:tr>
      <w:tr w:rsidR="00B04724" w:rsidRPr="00795CA0" w14:paraId="2E75EC8A" w14:textId="77777777" w:rsidTr="00B04724">
        <w:trPr>
          <w:cantSplit/>
          <w:trHeight w:val="832"/>
          <w:jc w:val="center"/>
        </w:trPr>
        <w:tc>
          <w:tcPr>
            <w:tcW w:w="4183" w:type="dxa"/>
            <w:shd w:val="clear" w:color="auto" w:fill="3C6ABE"/>
            <w:vAlign w:val="center"/>
          </w:tcPr>
          <w:p w14:paraId="17D3E6C4" w14:textId="77777777" w:rsidR="00733017" w:rsidRPr="00795CA0" w:rsidRDefault="000B5BCE" w:rsidP="00275812">
            <w:pPr>
              <w:rPr>
                <w:rFonts w:cstheme="minorHAnsi"/>
                <w:b/>
                <w:color w:val="FFFFFF" w:themeColor="background1"/>
              </w:rPr>
            </w:pPr>
            <w:r w:rsidRPr="00795CA0">
              <w:rPr>
                <w:rFonts w:cstheme="minorHAnsi"/>
                <w:b/>
                <w:color w:val="FFFFFF" w:themeColor="background1"/>
              </w:rPr>
              <w:t xml:space="preserve">Pour tous les </w:t>
            </w:r>
            <w:r w:rsidR="00B04724" w:rsidRPr="00795CA0">
              <w:rPr>
                <w:rFonts w:cstheme="minorHAnsi"/>
                <w:b/>
                <w:color w:val="FFFFFF" w:themeColor="background1"/>
              </w:rPr>
              <w:t>établissements</w:t>
            </w:r>
            <w:r w:rsidRPr="00795CA0">
              <w:rPr>
                <w:rFonts w:cstheme="minorHAnsi"/>
                <w:b/>
                <w:color w:val="FFFFFF" w:themeColor="background1"/>
              </w:rPr>
              <w:t xml:space="preserve"> préciser le FINESS juridique</w:t>
            </w:r>
          </w:p>
          <w:p w14:paraId="37489956" w14:textId="77777777" w:rsidR="000B5BCE" w:rsidRPr="00795CA0" w:rsidRDefault="000B5BCE" w:rsidP="00275812">
            <w:pPr>
              <w:rPr>
                <w:rFonts w:cstheme="minorHAnsi"/>
                <w:b/>
                <w:color w:val="FFFFFF" w:themeColor="background1"/>
              </w:rPr>
            </w:pPr>
            <w:r w:rsidRPr="00795CA0">
              <w:rPr>
                <w:rFonts w:cstheme="minorHAnsi"/>
                <w:b/>
                <w:color w:val="FFFFFF" w:themeColor="background1"/>
              </w:rPr>
              <w:t>Si EBNL ou établissement privé préciser le FINESS géographique</w:t>
            </w:r>
          </w:p>
        </w:tc>
        <w:tc>
          <w:tcPr>
            <w:tcW w:w="4879" w:type="dxa"/>
            <w:vAlign w:val="center"/>
          </w:tcPr>
          <w:p w14:paraId="772F518E" w14:textId="77777777" w:rsidR="00733017" w:rsidRPr="00795CA0" w:rsidRDefault="00BE1344" w:rsidP="00275812">
            <w:pPr>
              <w:rPr>
                <w:rFonts w:cstheme="minorHAnsi"/>
              </w:rPr>
            </w:pPr>
            <w:r w:rsidRPr="00795CA0">
              <w:rPr>
                <w:rFonts w:cstheme="minorHAnsi"/>
              </w:rPr>
              <w:t>FJ : 970010000</w:t>
            </w:r>
          </w:p>
          <w:p w14:paraId="6D58A234" w14:textId="77777777" w:rsidR="00BE1344" w:rsidRPr="00795CA0" w:rsidRDefault="00BE1344" w:rsidP="00275812">
            <w:pPr>
              <w:rPr>
                <w:rFonts w:cstheme="minorHAnsi"/>
              </w:rPr>
            </w:pPr>
          </w:p>
          <w:p w14:paraId="7C539B33" w14:textId="77777777" w:rsidR="00BE1344" w:rsidRPr="00795CA0" w:rsidRDefault="00BE1344" w:rsidP="00275812">
            <w:pPr>
              <w:rPr>
                <w:rFonts w:cstheme="minorHAnsi"/>
              </w:rPr>
            </w:pPr>
          </w:p>
        </w:tc>
      </w:tr>
      <w:tr w:rsidR="000B5BCE" w:rsidRPr="00795CA0" w14:paraId="6791D3E2" w14:textId="77777777" w:rsidTr="00B04724">
        <w:trPr>
          <w:cantSplit/>
          <w:trHeight w:val="832"/>
          <w:jc w:val="center"/>
        </w:trPr>
        <w:tc>
          <w:tcPr>
            <w:tcW w:w="4183" w:type="dxa"/>
            <w:shd w:val="clear" w:color="auto" w:fill="3C6ABE"/>
            <w:vAlign w:val="center"/>
          </w:tcPr>
          <w:p w14:paraId="7D002B18" w14:textId="77777777" w:rsidR="000B5BCE" w:rsidRPr="00795CA0" w:rsidRDefault="000B5BCE" w:rsidP="00275812">
            <w:pPr>
              <w:rPr>
                <w:rFonts w:cstheme="minorHAnsi"/>
                <w:b/>
                <w:color w:val="FFFFFF" w:themeColor="background1"/>
              </w:rPr>
            </w:pPr>
            <w:r w:rsidRPr="00795CA0">
              <w:rPr>
                <w:rFonts w:cstheme="minorHAnsi"/>
                <w:b/>
                <w:color w:val="FFFFFF" w:themeColor="background1"/>
              </w:rPr>
              <w:t xml:space="preserve">Date de raccordement </w:t>
            </w:r>
            <w:r w:rsidR="00B04724" w:rsidRPr="00795CA0">
              <w:rPr>
                <w:rFonts w:cstheme="minorHAnsi"/>
                <w:b/>
                <w:color w:val="FFFFFF" w:themeColor="background1"/>
              </w:rPr>
              <w:t xml:space="preserve">outil </w:t>
            </w:r>
            <w:r w:rsidRPr="00795CA0">
              <w:rPr>
                <w:rFonts w:cstheme="minorHAnsi"/>
                <w:b/>
                <w:color w:val="FFFFFF" w:themeColor="background1"/>
              </w:rPr>
              <w:t>SIGAPS/SIGREC</w:t>
            </w:r>
          </w:p>
          <w:p w14:paraId="0A822412" w14:textId="77777777" w:rsidR="000B5BCE" w:rsidRPr="00795CA0" w:rsidRDefault="000B5BCE" w:rsidP="00F07F73">
            <w:pPr>
              <w:rPr>
                <w:rFonts w:cstheme="minorHAnsi"/>
                <w:b/>
                <w:color w:val="FFFFFF" w:themeColor="background1"/>
              </w:rPr>
            </w:pPr>
            <w:r w:rsidRPr="00795CA0">
              <w:rPr>
                <w:rFonts w:cstheme="minorHAnsi"/>
                <w:b/>
                <w:color w:val="FFFFFF" w:themeColor="background1"/>
              </w:rPr>
              <w:t xml:space="preserve">(si ES porteur non raccordé suivre la </w:t>
            </w:r>
            <w:r w:rsidR="00B04724" w:rsidRPr="00795CA0">
              <w:rPr>
                <w:rFonts w:cstheme="minorHAnsi"/>
                <w:b/>
                <w:color w:val="FFFFFF" w:themeColor="background1"/>
              </w:rPr>
              <w:t>procédure</w:t>
            </w:r>
            <w:r w:rsidRPr="00795CA0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F07F73" w:rsidRPr="00795CA0">
              <w:rPr>
                <w:rFonts w:cstheme="minorHAnsi"/>
                <w:b/>
                <w:color w:val="FFFFFF" w:themeColor="background1"/>
              </w:rPr>
              <w:t>sur le site de la DGOS</w:t>
            </w:r>
            <w:r w:rsidRPr="00795CA0">
              <w:rPr>
                <w:rFonts w:cstheme="minorHAnsi"/>
                <w:b/>
                <w:color w:val="FFFFFF" w:themeColor="background1"/>
              </w:rPr>
              <w:t>)</w:t>
            </w:r>
          </w:p>
        </w:tc>
        <w:tc>
          <w:tcPr>
            <w:tcW w:w="4879" w:type="dxa"/>
            <w:vAlign w:val="center"/>
          </w:tcPr>
          <w:p w14:paraId="3DAE6CD4" w14:textId="77777777" w:rsidR="000B5BCE" w:rsidRPr="00795CA0" w:rsidRDefault="00BE1344" w:rsidP="00275812">
            <w:pPr>
              <w:rPr>
                <w:rFonts w:cstheme="minorHAnsi"/>
              </w:rPr>
            </w:pPr>
            <w:r w:rsidRPr="00795CA0">
              <w:rPr>
                <w:rFonts w:cstheme="minorHAnsi"/>
              </w:rPr>
              <w:t>Ex : 23/03/2021</w:t>
            </w:r>
          </w:p>
        </w:tc>
      </w:tr>
      <w:tr w:rsidR="00B04724" w:rsidRPr="00795CA0" w14:paraId="42C97705" w14:textId="77777777" w:rsidTr="00B04724">
        <w:trPr>
          <w:cantSplit/>
          <w:trHeight w:val="832"/>
          <w:jc w:val="center"/>
        </w:trPr>
        <w:tc>
          <w:tcPr>
            <w:tcW w:w="4183" w:type="dxa"/>
            <w:shd w:val="clear" w:color="auto" w:fill="3C6ABE"/>
            <w:vAlign w:val="center"/>
          </w:tcPr>
          <w:p w14:paraId="607A8142" w14:textId="68A17878" w:rsidR="00B04724" w:rsidRPr="00795CA0" w:rsidRDefault="00B04724" w:rsidP="00F07F73">
            <w:pPr>
              <w:rPr>
                <w:rFonts w:cstheme="minorHAnsi"/>
                <w:b/>
                <w:color w:val="FFFFFF" w:themeColor="background1"/>
              </w:rPr>
            </w:pPr>
            <w:r w:rsidRPr="00795CA0">
              <w:rPr>
                <w:rFonts w:cstheme="minorHAnsi"/>
                <w:b/>
                <w:color w:val="FFFFFF" w:themeColor="background1"/>
              </w:rPr>
              <w:t>Nombre de publication</w:t>
            </w:r>
            <w:r w:rsidR="00F07F73" w:rsidRPr="00795CA0">
              <w:rPr>
                <w:rFonts w:cstheme="minorHAnsi"/>
                <w:b/>
                <w:color w:val="FFFFFF" w:themeColor="background1"/>
              </w:rPr>
              <w:t>s</w:t>
            </w:r>
            <w:r w:rsidRPr="00795CA0">
              <w:rPr>
                <w:rFonts w:cstheme="minorHAnsi"/>
                <w:b/>
                <w:color w:val="FFFFFF" w:themeColor="background1"/>
              </w:rPr>
              <w:t xml:space="preserve"> renseignées dans SIGAPS de</w:t>
            </w:r>
            <w:r w:rsidR="0073241D">
              <w:rPr>
                <w:rFonts w:cstheme="minorHAnsi"/>
                <w:b/>
                <w:color w:val="FFFFFF" w:themeColor="background1"/>
              </w:rPr>
              <w:t xml:space="preserve"> l’</w:t>
            </w:r>
            <w:r w:rsidRPr="00795CA0">
              <w:rPr>
                <w:rFonts w:cstheme="minorHAnsi"/>
                <w:b/>
                <w:color w:val="FFFFFF" w:themeColor="background1"/>
              </w:rPr>
              <w:t>établissement</w:t>
            </w:r>
            <w:r w:rsidR="0073241D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Pr="00795CA0">
              <w:rPr>
                <w:rFonts w:cstheme="minorHAnsi"/>
                <w:b/>
                <w:color w:val="FFFFFF" w:themeColor="background1"/>
              </w:rPr>
              <w:t>porteur</w:t>
            </w:r>
            <w:r w:rsidR="0073241D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Pr="00795CA0">
              <w:rPr>
                <w:rFonts w:cstheme="minorHAnsi"/>
                <w:b/>
                <w:color w:val="FFFFFF" w:themeColor="background1"/>
              </w:rPr>
              <w:t>des 4 dernières années</w:t>
            </w:r>
          </w:p>
        </w:tc>
        <w:tc>
          <w:tcPr>
            <w:tcW w:w="4879" w:type="dxa"/>
            <w:vAlign w:val="center"/>
          </w:tcPr>
          <w:p w14:paraId="56BD99FE" w14:textId="77777777" w:rsidR="00B04724" w:rsidRPr="00795CA0" w:rsidRDefault="00BE1344" w:rsidP="00275812">
            <w:pPr>
              <w:rPr>
                <w:rFonts w:cstheme="minorHAnsi"/>
              </w:rPr>
            </w:pPr>
            <w:r w:rsidRPr="00795CA0">
              <w:rPr>
                <w:rFonts w:cstheme="minorHAnsi"/>
              </w:rPr>
              <w:t>Ex : 140</w:t>
            </w:r>
          </w:p>
        </w:tc>
      </w:tr>
      <w:tr w:rsidR="00B04724" w:rsidRPr="00795CA0" w14:paraId="4C208944" w14:textId="77777777" w:rsidTr="00B04724">
        <w:trPr>
          <w:trHeight w:val="172"/>
          <w:jc w:val="center"/>
        </w:trPr>
        <w:tc>
          <w:tcPr>
            <w:tcW w:w="4183" w:type="dxa"/>
            <w:vMerge w:val="restart"/>
            <w:shd w:val="clear" w:color="auto" w:fill="3C6ABE"/>
            <w:vAlign w:val="center"/>
          </w:tcPr>
          <w:p w14:paraId="45E7DB2D" w14:textId="77777777" w:rsidR="00B04724" w:rsidRPr="00795CA0" w:rsidRDefault="00B04724" w:rsidP="00B04724">
            <w:pPr>
              <w:rPr>
                <w:rFonts w:cstheme="minorHAnsi"/>
                <w:b/>
                <w:color w:val="FFFFFF" w:themeColor="background1"/>
              </w:rPr>
            </w:pPr>
            <w:r w:rsidRPr="00795CA0">
              <w:rPr>
                <w:rFonts w:cstheme="minorHAnsi"/>
                <w:b/>
                <w:color w:val="FFFFFF" w:themeColor="background1"/>
              </w:rPr>
              <w:t>Nom, typologie, dénomination, adresse, des établissements/structures</w:t>
            </w:r>
            <w:r w:rsidR="00BE1344" w:rsidRPr="00795CA0">
              <w:rPr>
                <w:rFonts w:cstheme="minorHAnsi"/>
                <w:b/>
                <w:color w:val="FFFFFF" w:themeColor="background1"/>
              </w:rPr>
              <w:t xml:space="preserve"> associées</w:t>
            </w:r>
            <w:r w:rsidRPr="00795CA0">
              <w:rPr>
                <w:rFonts w:cstheme="minorHAnsi"/>
                <w:b/>
                <w:color w:val="FFFFFF" w:themeColor="background1"/>
              </w:rPr>
              <w:t xml:space="preserve"> </w:t>
            </w:r>
          </w:p>
        </w:tc>
        <w:tc>
          <w:tcPr>
            <w:tcW w:w="4879" w:type="dxa"/>
            <w:vAlign w:val="center"/>
          </w:tcPr>
          <w:p w14:paraId="6AD01773" w14:textId="77777777" w:rsidR="00B04724" w:rsidRPr="00795CA0" w:rsidRDefault="00B04724" w:rsidP="00275812">
            <w:pPr>
              <w:rPr>
                <w:rFonts w:cstheme="minorHAnsi"/>
              </w:rPr>
            </w:pPr>
          </w:p>
        </w:tc>
      </w:tr>
      <w:tr w:rsidR="00B04724" w:rsidRPr="00795CA0" w14:paraId="2217F166" w14:textId="77777777" w:rsidTr="00B04724">
        <w:trPr>
          <w:trHeight w:val="172"/>
          <w:jc w:val="center"/>
        </w:trPr>
        <w:tc>
          <w:tcPr>
            <w:tcW w:w="4183" w:type="dxa"/>
            <w:vMerge/>
            <w:shd w:val="clear" w:color="auto" w:fill="3C6ABE"/>
            <w:vAlign w:val="center"/>
          </w:tcPr>
          <w:p w14:paraId="173EE486" w14:textId="77777777" w:rsidR="00B04724" w:rsidRPr="00795CA0" w:rsidRDefault="00B04724" w:rsidP="00275812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4879" w:type="dxa"/>
            <w:vAlign w:val="center"/>
          </w:tcPr>
          <w:p w14:paraId="62D1B4F4" w14:textId="77777777" w:rsidR="00B04724" w:rsidRPr="00795CA0" w:rsidRDefault="00B04724" w:rsidP="00275812">
            <w:pPr>
              <w:rPr>
                <w:rFonts w:cstheme="minorHAnsi"/>
              </w:rPr>
            </w:pPr>
          </w:p>
        </w:tc>
      </w:tr>
      <w:tr w:rsidR="00BE1344" w:rsidRPr="00795CA0" w14:paraId="0E3F5A7F" w14:textId="77777777" w:rsidTr="00B04724">
        <w:trPr>
          <w:trHeight w:val="172"/>
          <w:jc w:val="center"/>
        </w:trPr>
        <w:tc>
          <w:tcPr>
            <w:tcW w:w="4183" w:type="dxa"/>
            <w:vMerge w:val="restart"/>
            <w:shd w:val="clear" w:color="auto" w:fill="3C6ABE"/>
            <w:vAlign w:val="center"/>
          </w:tcPr>
          <w:p w14:paraId="0B949A18" w14:textId="77777777" w:rsidR="00BE1344" w:rsidRPr="00795CA0" w:rsidRDefault="00BE1344" w:rsidP="00BE1344">
            <w:pPr>
              <w:rPr>
                <w:rFonts w:cstheme="minorHAnsi"/>
                <w:b/>
                <w:color w:val="FFFFFF" w:themeColor="background1"/>
              </w:rPr>
            </w:pPr>
            <w:r w:rsidRPr="00795CA0">
              <w:rPr>
                <w:rFonts w:cstheme="minorHAnsi"/>
                <w:b/>
                <w:color w:val="FFFFFF" w:themeColor="background1"/>
              </w:rPr>
              <w:t>Nom, typologie, dénomination, adresse, des établissements/structures partenaires</w:t>
            </w:r>
          </w:p>
        </w:tc>
        <w:tc>
          <w:tcPr>
            <w:tcW w:w="4879" w:type="dxa"/>
            <w:vAlign w:val="center"/>
          </w:tcPr>
          <w:p w14:paraId="5EE83B7F" w14:textId="77777777" w:rsidR="00BE1344" w:rsidRPr="00795CA0" w:rsidRDefault="00BE1344" w:rsidP="00275812">
            <w:pPr>
              <w:rPr>
                <w:rFonts w:cstheme="minorHAnsi"/>
              </w:rPr>
            </w:pPr>
          </w:p>
        </w:tc>
      </w:tr>
      <w:tr w:rsidR="00BE1344" w:rsidRPr="00795CA0" w14:paraId="2D96EA3C" w14:textId="77777777" w:rsidTr="00B04724">
        <w:trPr>
          <w:trHeight w:val="172"/>
          <w:jc w:val="center"/>
        </w:trPr>
        <w:tc>
          <w:tcPr>
            <w:tcW w:w="4183" w:type="dxa"/>
            <w:vMerge/>
            <w:shd w:val="clear" w:color="auto" w:fill="3C6ABE"/>
            <w:vAlign w:val="center"/>
          </w:tcPr>
          <w:p w14:paraId="2F7F6812" w14:textId="77777777" w:rsidR="00BE1344" w:rsidRPr="00795CA0" w:rsidRDefault="00BE1344" w:rsidP="00275812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4879" w:type="dxa"/>
            <w:vAlign w:val="center"/>
          </w:tcPr>
          <w:p w14:paraId="45C83B47" w14:textId="77777777" w:rsidR="00BE1344" w:rsidRPr="00795CA0" w:rsidRDefault="00BE1344" w:rsidP="00275812">
            <w:pPr>
              <w:rPr>
                <w:rFonts w:cstheme="minorHAnsi"/>
              </w:rPr>
            </w:pPr>
          </w:p>
        </w:tc>
      </w:tr>
      <w:tr w:rsidR="009A6C5D" w:rsidRPr="00795CA0" w14:paraId="52E5C126" w14:textId="77777777" w:rsidTr="00B04724">
        <w:trPr>
          <w:trHeight w:val="172"/>
          <w:jc w:val="center"/>
        </w:trPr>
        <w:tc>
          <w:tcPr>
            <w:tcW w:w="4183" w:type="dxa"/>
            <w:vMerge w:val="restart"/>
            <w:shd w:val="clear" w:color="auto" w:fill="3C6ABE"/>
            <w:vAlign w:val="center"/>
          </w:tcPr>
          <w:p w14:paraId="11A4D8AA" w14:textId="15977514" w:rsidR="009A6C5D" w:rsidRPr="00795CA0" w:rsidRDefault="009A6C5D" w:rsidP="00275812">
            <w:pPr>
              <w:rPr>
                <w:rFonts w:cstheme="minorHAnsi"/>
                <w:b/>
                <w:color w:val="FFFFFF" w:themeColor="background1"/>
              </w:rPr>
            </w:pPr>
            <w:r w:rsidRPr="00795CA0">
              <w:rPr>
                <w:rFonts w:cstheme="minorHAnsi"/>
                <w:b/>
                <w:color w:val="FFFFFF" w:themeColor="background1"/>
              </w:rPr>
              <w:t>Coordonnateur de la candidature</w:t>
            </w:r>
          </w:p>
          <w:p w14:paraId="7C18B591" w14:textId="77777777" w:rsidR="009A6C5D" w:rsidRPr="00795CA0" w:rsidRDefault="009A6C5D" w:rsidP="00275812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4879" w:type="dxa"/>
            <w:vAlign w:val="center"/>
          </w:tcPr>
          <w:p w14:paraId="5AFA6446" w14:textId="77777777" w:rsidR="009A6C5D" w:rsidRPr="00795CA0" w:rsidRDefault="009A6C5D" w:rsidP="00275812">
            <w:pPr>
              <w:rPr>
                <w:rFonts w:cstheme="minorHAnsi"/>
              </w:rPr>
            </w:pPr>
            <w:r w:rsidRPr="00795CA0">
              <w:rPr>
                <w:rFonts w:cstheme="minorHAnsi"/>
              </w:rPr>
              <w:t>Nom, Prénom :</w:t>
            </w:r>
          </w:p>
        </w:tc>
      </w:tr>
      <w:tr w:rsidR="009A6C5D" w:rsidRPr="00795CA0" w14:paraId="0B61F729" w14:textId="77777777" w:rsidTr="00B04724">
        <w:trPr>
          <w:trHeight w:val="172"/>
          <w:jc w:val="center"/>
        </w:trPr>
        <w:tc>
          <w:tcPr>
            <w:tcW w:w="4183" w:type="dxa"/>
            <w:vMerge/>
            <w:shd w:val="clear" w:color="auto" w:fill="3C6ABE"/>
            <w:vAlign w:val="center"/>
          </w:tcPr>
          <w:p w14:paraId="532FA1F9" w14:textId="77777777" w:rsidR="009A6C5D" w:rsidRPr="00795CA0" w:rsidRDefault="009A6C5D" w:rsidP="00275812">
            <w:pPr>
              <w:rPr>
                <w:rFonts w:ascii="Marianne" w:hAnsi="Marianne"/>
                <w:b/>
                <w:color w:val="FFFFFF" w:themeColor="background1"/>
              </w:rPr>
            </w:pPr>
          </w:p>
        </w:tc>
        <w:tc>
          <w:tcPr>
            <w:tcW w:w="4879" w:type="dxa"/>
            <w:vAlign w:val="center"/>
          </w:tcPr>
          <w:p w14:paraId="6565BF1F" w14:textId="77777777" w:rsidR="009A6C5D" w:rsidRPr="00795CA0" w:rsidRDefault="009A6C5D" w:rsidP="00275812">
            <w:pPr>
              <w:rPr>
                <w:rFonts w:cstheme="minorHAnsi"/>
              </w:rPr>
            </w:pPr>
            <w:r w:rsidRPr="00795CA0">
              <w:rPr>
                <w:rFonts w:cstheme="minorHAnsi"/>
              </w:rPr>
              <w:t>Fonction :</w:t>
            </w:r>
          </w:p>
        </w:tc>
      </w:tr>
      <w:tr w:rsidR="009A6C5D" w:rsidRPr="00795CA0" w14:paraId="39ECFF16" w14:textId="77777777" w:rsidTr="00B04724">
        <w:trPr>
          <w:trHeight w:val="172"/>
          <w:jc w:val="center"/>
        </w:trPr>
        <w:tc>
          <w:tcPr>
            <w:tcW w:w="4183" w:type="dxa"/>
            <w:vMerge/>
            <w:shd w:val="clear" w:color="auto" w:fill="3C6ABE"/>
            <w:vAlign w:val="center"/>
          </w:tcPr>
          <w:p w14:paraId="48538CC7" w14:textId="77777777" w:rsidR="009A6C5D" w:rsidRPr="00795CA0" w:rsidRDefault="009A6C5D" w:rsidP="00275812">
            <w:pPr>
              <w:rPr>
                <w:rFonts w:ascii="Marianne" w:hAnsi="Marianne"/>
                <w:b/>
                <w:color w:val="FFFFFF" w:themeColor="background1"/>
              </w:rPr>
            </w:pPr>
          </w:p>
        </w:tc>
        <w:tc>
          <w:tcPr>
            <w:tcW w:w="4879" w:type="dxa"/>
            <w:vAlign w:val="center"/>
          </w:tcPr>
          <w:p w14:paraId="484C8090" w14:textId="77777777" w:rsidR="009A6C5D" w:rsidRPr="00795CA0" w:rsidRDefault="009A6C5D" w:rsidP="00275812">
            <w:pPr>
              <w:rPr>
                <w:rFonts w:cstheme="minorHAnsi"/>
              </w:rPr>
            </w:pPr>
            <w:r w:rsidRPr="00795CA0">
              <w:rPr>
                <w:rFonts w:cstheme="minorHAnsi"/>
              </w:rPr>
              <w:t>Adresse :</w:t>
            </w:r>
          </w:p>
        </w:tc>
      </w:tr>
      <w:tr w:rsidR="009A6C5D" w:rsidRPr="00795CA0" w14:paraId="19602831" w14:textId="77777777" w:rsidTr="00B04724">
        <w:trPr>
          <w:trHeight w:val="172"/>
          <w:jc w:val="center"/>
        </w:trPr>
        <w:tc>
          <w:tcPr>
            <w:tcW w:w="4183" w:type="dxa"/>
            <w:vMerge/>
            <w:shd w:val="clear" w:color="auto" w:fill="3C6ABE"/>
            <w:vAlign w:val="center"/>
          </w:tcPr>
          <w:p w14:paraId="5402C29C" w14:textId="77777777" w:rsidR="009A6C5D" w:rsidRPr="00795CA0" w:rsidRDefault="009A6C5D" w:rsidP="00275812">
            <w:pPr>
              <w:rPr>
                <w:rFonts w:ascii="Marianne" w:hAnsi="Marianne"/>
                <w:b/>
                <w:color w:val="FFFFFF" w:themeColor="background1"/>
              </w:rPr>
            </w:pPr>
          </w:p>
        </w:tc>
        <w:tc>
          <w:tcPr>
            <w:tcW w:w="4879" w:type="dxa"/>
            <w:vAlign w:val="center"/>
          </w:tcPr>
          <w:p w14:paraId="08F0CFCA" w14:textId="77777777" w:rsidR="009A6C5D" w:rsidRPr="00795CA0" w:rsidRDefault="009A6C5D" w:rsidP="00275812">
            <w:pPr>
              <w:rPr>
                <w:rFonts w:cstheme="minorHAnsi"/>
              </w:rPr>
            </w:pPr>
            <w:r w:rsidRPr="00795CA0">
              <w:rPr>
                <w:rFonts w:cstheme="minorHAnsi"/>
              </w:rPr>
              <w:t>Téléphone :</w:t>
            </w:r>
          </w:p>
        </w:tc>
      </w:tr>
      <w:tr w:rsidR="009A6C5D" w:rsidRPr="00795CA0" w14:paraId="4C0A9CF6" w14:textId="77777777" w:rsidTr="00B04724">
        <w:trPr>
          <w:trHeight w:val="172"/>
          <w:jc w:val="center"/>
        </w:trPr>
        <w:tc>
          <w:tcPr>
            <w:tcW w:w="4183" w:type="dxa"/>
            <w:vMerge/>
            <w:shd w:val="clear" w:color="auto" w:fill="3C6ABE"/>
            <w:vAlign w:val="center"/>
          </w:tcPr>
          <w:p w14:paraId="18F28EEF" w14:textId="77777777" w:rsidR="009A6C5D" w:rsidRPr="00795CA0" w:rsidRDefault="009A6C5D" w:rsidP="00275812">
            <w:pPr>
              <w:rPr>
                <w:rFonts w:ascii="Marianne" w:hAnsi="Marianne"/>
                <w:b/>
                <w:color w:val="FFFFFF" w:themeColor="background1"/>
              </w:rPr>
            </w:pPr>
          </w:p>
        </w:tc>
        <w:tc>
          <w:tcPr>
            <w:tcW w:w="4879" w:type="dxa"/>
            <w:vAlign w:val="center"/>
          </w:tcPr>
          <w:p w14:paraId="2C6223F8" w14:textId="77777777" w:rsidR="009A6C5D" w:rsidRPr="00795CA0" w:rsidRDefault="009A6C5D" w:rsidP="00275812">
            <w:pPr>
              <w:rPr>
                <w:rFonts w:cstheme="minorHAnsi"/>
              </w:rPr>
            </w:pPr>
            <w:r w:rsidRPr="00795CA0">
              <w:rPr>
                <w:rFonts w:cstheme="minorHAnsi"/>
              </w:rPr>
              <w:t>Courriel :</w:t>
            </w:r>
          </w:p>
        </w:tc>
      </w:tr>
    </w:tbl>
    <w:p w14:paraId="4E34683A" w14:textId="77777777" w:rsidR="00733017" w:rsidRPr="00795CA0" w:rsidRDefault="00733017" w:rsidP="00D4357D">
      <w:pPr>
        <w:spacing w:after="0" w:line="288" w:lineRule="auto"/>
        <w:rPr>
          <w:rFonts w:ascii="Marianne" w:hAnsi="Marianne"/>
        </w:rPr>
      </w:pPr>
    </w:p>
    <w:p w14:paraId="4B8F5143" w14:textId="77777777" w:rsidR="00A26572" w:rsidRPr="00795CA0" w:rsidRDefault="00A26572" w:rsidP="00A26572">
      <w:pPr>
        <w:spacing w:after="0" w:line="288" w:lineRule="auto"/>
        <w:ind w:left="1418"/>
        <w:rPr>
          <w:rFonts w:ascii="Marianne" w:hAnsi="Marianne"/>
          <w:sz w:val="4"/>
          <w:szCs w:val="4"/>
        </w:rPr>
      </w:pPr>
    </w:p>
    <w:p w14:paraId="542D4929" w14:textId="78C45C80" w:rsidR="00A26572" w:rsidRPr="000C1BDF" w:rsidRDefault="00A26572" w:rsidP="000C1BDF">
      <w:pPr>
        <w:pStyle w:val="Titre1"/>
      </w:pPr>
      <w:bookmarkStart w:id="3" w:name="_Toc147148206"/>
      <w:r w:rsidRPr="000C1BDF">
        <w:lastRenderedPageBreak/>
        <w:t xml:space="preserve">3- Etat descriptif des membres de la future </w:t>
      </w:r>
      <w:proofErr w:type="spellStart"/>
      <w:r w:rsidR="00AE4E05" w:rsidRPr="000C1BDF">
        <w:t>CoopeReS</w:t>
      </w:r>
      <w:proofErr w:type="spellEnd"/>
      <w:r w:rsidR="00A55FD0" w:rsidRPr="000C1BDF">
        <w:t xml:space="preserve"> (5 pages maximum)</w:t>
      </w:r>
      <w:bookmarkEnd w:id="3"/>
    </w:p>
    <w:p w14:paraId="685C9138" w14:textId="32ECE086" w:rsidR="00A26572" w:rsidRPr="00795CA0" w:rsidRDefault="002A42E6" w:rsidP="009A6C5D">
      <w:pPr>
        <w:pStyle w:val="Titre2"/>
        <w:spacing w:before="0" w:after="0" w:line="360" w:lineRule="auto"/>
        <w:ind w:left="426" w:hanging="426"/>
        <w:rPr>
          <w:sz w:val="22"/>
          <w:lang w:val="fr-FR"/>
        </w:rPr>
      </w:pPr>
      <w:bookmarkStart w:id="4" w:name="_Toc147148207"/>
      <w:r w:rsidRPr="00795CA0">
        <w:rPr>
          <w:sz w:val="22"/>
          <w:lang w:val="fr-FR"/>
        </w:rPr>
        <w:t xml:space="preserve">Contexte dans lequel s’inscrit </w:t>
      </w:r>
      <w:r w:rsidR="00542CCB" w:rsidRPr="00795CA0">
        <w:rPr>
          <w:sz w:val="22"/>
          <w:lang w:val="fr-FR"/>
        </w:rPr>
        <w:t>la</w:t>
      </w:r>
      <w:r w:rsidRPr="00795CA0">
        <w:rPr>
          <w:sz w:val="22"/>
          <w:lang w:val="fr-FR"/>
        </w:rPr>
        <w:t xml:space="preserve"> coopération de </w:t>
      </w:r>
      <w:r w:rsidR="00F46430" w:rsidRPr="00795CA0">
        <w:rPr>
          <w:sz w:val="22"/>
          <w:lang w:val="fr-FR"/>
        </w:rPr>
        <w:t>recherche</w:t>
      </w:r>
      <w:bookmarkEnd w:id="4"/>
    </w:p>
    <w:p w14:paraId="423BFDB1" w14:textId="0048856E" w:rsidR="00EE0A4B" w:rsidRPr="00795CA0" w:rsidRDefault="00524064" w:rsidP="0037518D">
      <w:pPr>
        <w:jc w:val="both"/>
        <w:rPr>
          <w:rFonts w:cstheme="minorHAnsi"/>
          <w:lang w:eastAsia="fr-FR"/>
        </w:rPr>
      </w:pPr>
      <w:r>
        <w:rPr>
          <w:rFonts w:cstheme="minorHAnsi"/>
          <w:lang w:eastAsia="fr-FR"/>
        </w:rPr>
        <w:t>(3</w:t>
      </w:r>
      <w:r w:rsidR="00EE0A4B" w:rsidRPr="00795CA0">
        <w:rPr>
          <w:rFonts w:cstheme="minorHAnsi"/>
          <w:lang w:eastAsia="fr-FR"/>
        </w:rPr>
        <w:t xml:space="preserve"> page</w:t>
      </w:r>
      <w:r w:rsidR="00DD18B0" w:rsidRPr="00795CA0">
        <w:rPr>
          <w:rFonts w:cstheme="minorHAnsi"/>
          <w:lang w:eastAsia="fr-FR"/>
        </w:rPr>
        <w:t>s</w:t>
      </w:r>
      <w:r w:rsidR="00EE0A4B" w:rsidRPr="00795CA0">
        <w:rPr>
          <w:rFonts w:cstheme="minorHAnsi"/>
          <w:lang w:eastAsia="fr-FR"/>
        </w:rPr>
        <w:t xml:space="preserve"> maximum - Calibri 11)</w:t>
      </w:r>
    </w:p>
    <w:p w14:paraId="12803BCE" w14:textId="46860B86" w:rsidR="0037518D" w:rsidRPr="00795CA0" w:rsidRDefault="00DD18B0" w:rsidP="0037518D">
      <w:pPr>
        <w:jc w:val="both"/>
        <w:rPr>
          <w:rFonts w:cstheme="minorHAnsi"/>
          <w:lang w:eastAsia="fr-FR"/>
        </w:rPr>
      </w:pPr>
      <w:r w:rsidRPr="00795CA0">
        <w:rPr>
          <w:rFonts w:cstheme="minorHAnsi"/>
          <w:lang w:eastAsia="fr-FR"/>
        </w:rPr>
        <w:t xml:space="preserve">Cette section a pour objectif d’apprécier la cohérence entre le </w:t>
      </w:r>
      <w:r w:rsidR="0064052F" w:rsidRPr="00795CA0">
        <w:rPr>
          <w:rFonts w:cstheme="minorHAnsi"/>
          <w:lang w:eastAsia="fr-FR"/>
        </w:rPr>
        <w:t xml:space="preserve">projet à 5 ans </w:t>
      </w:r>
      <w:r w:rsidR="000C0F7F" w:rsidRPr="00795CA0">
        <w:rPr>
          <w:rFonts w:cstheme="minorHAnsi"/>
          <w:lang w:eastAsia="fr-FR"/>
        </w:rPr>
        <w:t>décrit</w:t>
      </w:r>
      <w:r w:rsidRPr="00795CA0">
        <w:rPr>
          <w:rFonts w:cstheme="minorHAnsi"/>
          <w:lang w:eastAsia="fr-FR"/>
        </w:rPr>
        <w:t xml:space="preserve"> dans la partie 4 du présent document et </w:t>
      </w:r>
      <w:r w:rsidR="00880FDA">
        <w:rPr>
          <w:rFonts w:cstheme="minorHAnsi"/>
          <w:lang w:eastAsia="fr-FR"/>
        </w:rPr>
        <w:t>le contexte dans</w:t>
      </w:r>
      <w:r w:rsidRPr="00795CA0">
        <w:rPr>
          <w:rFonts w:cstheme="minorHAnsi"/>
          <w:lang w:eastAsia="fr-FR"/>
        </w:rPr>
        <w:t xml:space="preserve"> lequel évolue l</w:t>
      </w:r>
      <w:r w:rsidR="0073241D">
        <w:rPr>
          <w:rFonts w:cstheme="minorHAnsi"/>
          <w:lang w:eastAsia="fr-FR"/>
        </w:rPr>
        <w:t>’</w:t>
      </w:r>
      <w:r w:rsidRPr="00795CA0">
        <w:rPr>
          <w:rFonts w:cstheme="minorHAnsi"/>
          <w:lang w:eastAsia="fr-FR"/>
        </w:rPr>
        <w:t>établissement porteur. Cette sect</w:t>
      </w:r>
      <w:r w:rsidR="009E1F67" w:rsidRPr="00795CA0">
        <w:rPr>
          <w:rFonts w:cstheme="minorHAnsi"/>
          <w:lang w:eastAsia="fr-FR"/>
        </w:rPr>
        <w:t xml:space="preserve">ion s’attachera donc à décrire </w:t>
      </w:r>
      <w:r w:rsidRPr="00795CA0">
        <w:rPr>
          <w:rFonts w:cstheme="minorHAnsi"/>
          <w:lang w:eastAsia="fr-FR"/>
        </w:rPr>
        <w:t>(liste non exhaustive)</w:t>
      </w:r>
      <w:r w:rsidR="009E1F67" w:rsidRPr="00795CA0">
        <w:rPr>
          <w:rFonts w:cstheme="minorHAnsi"/>
          <w:lang w:eastAsia="fr-FR"/>
        </w:rPr>
        <w:t xml:space="preserve"> </w:t>
      </w:r>
      <w:r w:rsidR="0037518D" w:rsidRPr="00795CA0">
        <w:rPr>
          <w:rFonts w:cstheme="minorHAnsi"/>
          <w:lang w:eastAsia="fr-FR"/>
        </w:rPr>
        <w:t>:</w:t>
      </w:r>
      <w:r w:rsidR="000C0F7F" w:rsidRPr="00795CA0">
        <w:rPr>
          <w:rFonts w:cstheme="minorHAnsi"/>
          <w:lang w:eastAsia="fr-FR"/>
        </w:rPr>
        <w:t xml:space="preserve"> </w:t>
      </w:r>
    </w:p>
    <w:p w14:paraId="0A82DA8C" w14:textId="6660DB1D" w:rsidR="00F46430" w:rsidRPr="00795CA0" w:rsidRDefault="00F46430" w:rsidP="00201BEE">
      <w:pPr>
        <w:spacing w:after="80"/>
        <w:ind w:left="709"/>
        <w:jc w:val="both"/>
        <w:rPr>
          <w:rFonts w:cstheme="minorHAnsi"/>
          <w:lang w:eastAsia="fr-FR"/>
        </w:rPr>
      </w:pPr>
      <w:r w:rsidRPr="00795CA0">
        <w:rPr>
          <w:rFonts w:cstheme="minorHAnsi"/>
          <w:lang w:eastAsia="fr-FR"/>
        </w:rPr>
        <w:t>-l’</w:t>
      </w:r>
      <w:r w:rsidR="00524064" w:rsidRPr="00795CA0">
        <w:rPr>
          <w:rFonts w:cstheme="minorHAnsi"/>
          <w:lang w:eastAsia="fr-FR"/>
        </w:rPr>
        <w:t>environnement</w:t>
      </w:r>
      <w:r w:rsidRPr="00795CA0">
        <w:rPr>
          <w:rFonts w:cstheme="minorHAnsi"/>
          <w:lang w:eastAsia="fr-FR"/>
        </w:rPr>
        <w:t xml:space="preserve"> scientifique</w:t>
      </w:r>
      <w:r w:rsidR="009E1F67" w:rsidRPr="00795CA0">
        <w:rPr>
          <w:rFonts w:cstheme="minorHAnsi"/>
          <w:lang w:eastAsia="fr-FR"/>
        </w:rPr>
        <w:t xml:space="preserve"> et médical</w:t>
      </w:r>
      <w:r w:rsidRPr="00795CA0">
        <w:rPr>
          <w:rFonts w:cstheme="minorHAnsi"/>
          <w:lang w:eastAsia="fr-FR"/>
        </w:rPr>
        <w:t xml:space="preserve"> dans lequel évolue l</w:t>
      </w:r>
      <w:r w:rsidR="0073241D">
        <w:rPr>
          <w:rFonts w:cstheme="minorHAnsi"/>
          <w:lang w:eastAsia="fr-FR"/>
        </w:rPr>
        <w:t>’</w:t>
      </w:r>
      <w:r w:rsidR="00795CA0" w:rsidRPr="00795CA0">
        <w:rPr>
          <w:rFonts w:cstheme="minorHAnsi"/>
          <w:lang w:eastAsia="fr-FR"/>
        </w:rPr>
        <w:t>établissement</w:t>
      </w:r>
      <w:r w:rsidRPr="00795CA0">
        <w:rPr>
          <w:rFonts w:cstheme="minorHAnsi"/>
          <w:lang w:eastAsia="fr-FR"/>
        </w:rPr>
        <w:t xml:space="preserve"> porteur (thématiques, cohortes de patients, expertises, ressources biologiques, partenariats…).</w:t>
      </w:r>
    </w:p>
    <w:p w14:paraId="5C8312C5" w14:textId="74FFB9A1" w:rsidR="0037518D" w:rsidRPr="00795CA0" w:rsidRDefault="0037518D" w:rsidP="00201BEE">
      <w:pPr>
        <w:spacing w:after="80"/>
        <w:ind w:left="709"/>
        <w:jc w:val="both"/>
        <w:rPr>
          <w:rFonts w:cstheme="minorHAnsi"/>
          <w:lang w:eastAsia="fr-FR"/>
        </w:rPr>
      </w:pPr>
      <w:r w:rsidRPr="00795CA0">
        <w:rPr>
          <w:rFonts w:cstheme="minorHAnsi"/>
          <w:lang w:eastAsia="fr-FR"/>
        </w:rPr>
        <w:t>-</w:t>
      </w:r>
      <w:r w:rsidR="000C0F7F" w:rsidRPr="00795CA0">
        <w:rPr>
          <w:rFonts w:cstheme="minorHAnsi"/>
          <w:lang w:eastAsia="fr-FR"/>
        </w:rPr>
        <w:t>le pilotage</w:t>
      </w:r>
      <w:r w:rsidRPr="00795CA0">
        <w:rPr>
          <w:rFonts w:cstheme="minorHAnsi"/>
          <w:lang w:eastAsia="fr-FR"/>
        </w:rPr>
        <w:t>, la composition</w:t>
      </w:r>
      <w:r w:rsidR="000C0F7F" w:rsidRPr="00795CA0">
        <w:rPr>
          <w:rFonts w:cstheme="minorHAnsi"/>
          <w:lang w:eastAsia="fr-FR"/>
        </w:rPr>
        <w:t xml:space="preserve"> et </w:t>
      </w:r>
      <w:r w:rsidRPr="00795CA0">
        <w:rPr>
          <w:rFonts w:cstheme="minorHAnsi"/>
          <w:lang w:eastAsia="fr-FR"/>
        </w:rPr>
        <w:t>les modalités de mise en œuvre de la gou</w:t>
      </w:r>
      <w:r w:rsidR="00F46430" w:rsidRPr="00795CA0">
        <w:rPr>
          <w:rFonts w:cstheme="minorHAnsi"/>
          <w:lang w:eastAsia="fr-FR"/>
        </w:rPr>
        <w:t>vernance recherche</w:t>
      </w:r>
      <w:r w:rsidR="009E1F67" w:rsidRPr="00795CA0">
        <w:rPr>
          <w:rFonts w:cstheme="minorHAnsi"/>
          <w:lang w:eastAsia="fr-FR"/>
        </w:rPr>
        <w:t xml:space="preserve"> </w:t>
      </w:r>
      <w:r w:rsidR="00F46430" w:rsidRPr="00795CA0">
        <w:rPr>
          <w:rFonts w:cstheme="minorHAnsi"/>
          <w:lang w:eastAsia="fr-FR"/>
        </w:rPr>
        <w:t>au sein d</w:t>
      </w:r>
      <w:r w:rsidR="0073241D">
        <w:rPr>
          <w:rFonts w:cstheme="minorHAnsi"/>
          <w:lang w:eastAsia="fr-FR"/>
        </w:rPr>
        <w:t xml:space="preserve">e </w:t>
      </w:r>
      <w:r w:rsidR="005C7D8B">
        <w:rPr>
          <w:rFonts w:cstheme="minorHAnsi"/>
          <w:lang w:eastAsia="fr-FR"/>
        </w:rPr>
        <w:t>l’</w:t>
      </w:r>
      <w:r w:rsidR="005C7D8B" w:rsidRPr="00795CA0">
        <w:rPr>
          <w:rFonts w:cstheme="minorHAnsi"/>
          <w:lang w:eastAsia="fr-FR"/>
        </w:rPr>
        <w:t>établissement</w:t>
      </w:r>
      <w:r w:rsidR="0073241D">
        <w:rPr>
          <w:rFonts w:cstheme="minorHAnsi"/>
          <w:lang w:eastAsia="fr-FR"/>
        </w:rPr>
        <w:t xml:space="preserve"> </w:t>
      </w:r>
      <w:r w:rsidRPr="00795CA0">
        <w:rPr>
          <w:rFonts w:cstheme="minorHAnsi"/>
          <w:lang w:eastAsia="fr-FR"/>
        </w:rPr>
        <w:t xml:space="preserve">porteur. </w:t>
      </w:r>
    </w:p>
    <w:p w14:paraId="4F9F98F4" w14:textId="5A91D6DC" w:rsidR="002A42E6" w:rsidRPr="00795CA0" w:rsidRDefault="00F46430" w:rsidP="00201BEE">
      <w:pPr>
        <w:spacing w:after="80"/>
        <w:ind w:left="709"/>
        <w:jc w:val="both"/>
        <w:rPr>
          <w:rFonts w:cstheme="minorHAnsi"/>
          <w:lang w:eastAsia="fr-FR"/>
        </w:rPr>
      </w:pPr>
      <w:r w:rsidRPr="00795CA0">
        <w:rPr>
          <w:rFonts w:cstheme="minorHAnsi"/>
          <w:lang w:eastAsia="fr-FR"/>
        </w:rPr>
        <w:t>-les structures de recherche d</w:t>
      </w:r>
      <w:r w:rsidR="0073241D">
        <w:rPr>
          <w:rFonts w:cstheme="minorHAnsi"/>
          <w:lang w:eastAsia="fr-FR"/>
        </w:rPr>
        <w:t>e l’</w:t>
      </w:r>
      <w:r w:rsidR="0037518D" w:rsidRPr="00795CA0">
        <w:rPr>
          <w:rFonts w:cstheme="minorHAnsi"/>
          <w:lang w:eastAsia="fr-FR"/>
        </w:rPr>
        <w:t>établissement</w:t>
      </w:r>
      <w:r w:rsidR="0073241D">
        <w:rPr>
          <w:rFonts w:cstheme="minorHAnsi"/>
          <w:lang w:eastAsia="fr-FR"/>
        </w:rPr>
        <w:t xml:space="preserve"> </w:t>
      </w:r>
      <w:r w:rsidR="0037518D" w:rsidRPr="00795CA0">
        <w:rPr>
          <w:rFonts w:cstheme="minorHAnsi"/>
          <w:lang w:eastAsia="fr-FR"/>
        </w:rPr>
        <w:t xml:space="preserve">porteur (DRCI, CIC, CRC, CRB, services cliniques, </w:t>
      </w:r>
      <w:r w:rsidR="001012B1" w:rsidRPr="00795CA0">
        <w:rPr>
          <w:rFonts w:cstheme="minorHAnsi"/>
          <w:lang w:eastAsia="fr-FR"/>
        </w:rPr>
        <w:t xml:space="preserve">services </w:t>
      </w:r>
      <w:proofErr w:type="spellStart"/>
      <w:r w:rsidR="0037518D" w:rsidRPr="00795CA0">
        <w:rPr>
          <w:rFonts w:cstheme="minorHAnsi"/>
          <w:lang w:eastAsia="fr-FR"/>
        </w:rPr>
        <w:t>clinico</w:t>
      </w:r>
      <w:proofErr w:type="spellEnd"/>
      <w:r w:rsidR="0037518D" w:rsidRPr="00795CA0">
        <w:rPr>
          <w:rFonts w:cstheme="minorHAnsi"/>
          <w:lang w:eastAsia="fr-FR"/>
        </w:rPr>
        <w:t>-biologiques</w:t>
      </w:r>
      <w:r w:rsidR="004A38BA">
        <w:rPr>
          <w:rFonts w:cstheme="minorHAnsi"/>
          <w:lang w:eastAsia="fr-FR"/>
        </w:rPr>
        <w:t>, partenaires extérieurs</w:t>
      </w:r>
      <w:r w:rsidR="0037518D" w:rsidRPr="00795CA0">
        <w:rPr>
          <w:rFonts w:cstheme="minorHAnsi"/>
          <w:lang w:eastAsia="fr-FR"/>
        </w:rPr>
        <w:t>…) et leurs articulations/interrelations actuelles sur le plan de la recherche</w:t>
      </w:r>
      <w:r w:rsidR="00B01DD3" w:rsidRPr="00795CA0">
        <w:rPr>
          <w:rFonts w:cstheme="minorHAnsi"/>
          <w:lang w:eastAsia="fr-FR"/>
        </w:rPr>
        <w:t xml:space="preserve"> (organigramme conseillé)</w:t>
      </w:r>
      <w:r w:rsidR="0037518D" w:rsidRPr="00795CA0">
        <w:rPr>
          <w:rFonts w:cstheme="minorHAnsi"/>
          <w:lang w:eastAsia="fr-FR"/>
        </w:rPr>
        <w:t xml:space="preserve">. </w:t>
      </w:r>
    </w:p>
    <w:p w14:paraId="1A220D0D" w14:textId="7D8309D0" w:rsidR="00513EB0" w:rsidRPr="00795CA0" w:rsidRDefault="002A42E6" w:rsidP="00201BEE">
      <w:pPr>
        <w:spacing w:after="80"/>
        <w:ind w:left="709"/>
        <w:jc w:val="both"/>
        <w:rPr>
          <w:rFonts w:cstheme="minorHAnsi"/>
          <w:lang w:eastAsia="fr-FR"/>
        </w:rPr>
      </w:pPr>
      <w:r w:rsidRPr="00795CA0">
        <w:rPr>
          <w:lang w:eastAsia="fr-FR"/>
        </w:rPr>
        <w:t>-</w:t>
      </w:r>
      <w:r w:rsidR="00513EB0" w:rsidRPr="00795CA0">
        <w:rPr>
          <w:lang w:eastAsia="fr-FR"/>
        </w:rPr>
        <w:t>les moyens financiers, humains, matériels consacrés à la recherche</w:t>
      </w:r>
      <w:r w:rsidR="00F46430" w:rsidRPr="00795CA0">
        <w:rPr>
          <w:lang w:eastAsia="fr-FR"/>
        </w:rPr>
        <w:t xml:space="preserve"> du/de(s) établissements porteur</w:t>
      </w:r>
      <w:r w:rsidR="00513EB0" w:rsidRPr="00795CA0">
        <w:rPr>
          <w:lang w:eastAsia="fr-FR"/>
        </w:rPr>
        <w:t>.</w:t>
      </w:r>
    </w:p>
    <w:p w14:paraId="545246CD" w14:textId="198F1DE8" w:rsidR="00DF5639" w:rsidRPr="00795CA0" w:rsidRDefault="00576AE8" w:rsidP="00DF5639">
      <w:pPr>
        <w:pStyle w:val="Titre2"/>
        <w:tabs>
          <w:tab w:val="clear" w:pos="426"/>
          <w:tab w:val="left" w:pos="567"/>
        </w:tabs>
        <w:spacing w:before="0" w:after="0"/>
        <w:ind w:left="578" w:hanging="578"/>
        <w:rPr>
          <w:sz w:val="22"/>
          <w:lang w:val="fr-FR"/>
        </w:rPr>
      </w:pPr>
      <w:bookmarkStart w:id="5" w:name="_Toc147148208"/>
      <w:r w:rsidRPr="00795CA0">
        <w:rPr>
          <w:sz w:val="22"/>
          <w:lang w:val="fr-FR"/>
        </w:rPr>
        <w:t>P</w:t>
      </w:r>
      <w:r w:rsidR="00A26572" w:rsidRPr="00795CA0">
        <w:rPr>
          <w:sz w:val="22"/>
          <w:lang w:val="fr-FR"/>
        </w:rPr>
        <w:t xml:space="preserve">rogrammes de recherche de l’établissement porteur </w:t>
      </w:r>
      <w:r w:rsidR="00AC3340" w:rsidRPr="00795CA0">
        <w:rPr>
          <w:sz w:val="22"/>
          <w:lang w:val="fr-FR"/>
        </w:rPr>
        <w:t xml:space="preserve">et </w:t>
      </w:r>
      <w:r w:rsidR="00A26572" w:rsidRPr="00795CA0">
        <w:rPr>
          <w:sz w:val="22"/>
          <w:lang w:val="fr-FR"/>
        </w:rPr>
        <w:t>des structures associées</w:t>
      </w:r>
      <w:r w:rsidR="00AC3340" w:rsidRPr="00795CA0">
        <w:rPr>
          <w:sz w:val="22"/>
          <w:lang w:val="fr-FR"/>
        </w:rPr>
        <w:t xml:space="preserve"> </w:t>
      </w:r>
      <w:r w:rsidR="004E549B" w:rsidRPr="00795CA0">
        <w:rPr>
          <w:sz w:val="22"/>
          <w:lang w:val="fr-FR"/>
        </w:rPr>
        <w:t xml:space="preserve">les plus significatifs </w:t>
      </w:r>
      <w:r w:rsidR="00AC3340" w:rsidRPr="00795CA0">
        <w:rPr>
          <w:sz w:val="22"/>
          <w:lang w:val="fr-FR"/>
        </w:rPr>
        <w:t>des 3 dernières années</w:t>
      </w:r>
      <w:bookmarkEnd w:id="5"/>
      <w:r w:rsidR="004E549B" w:rsidRPr="00795CA0">
        <w:rPr>
          <w:sz w:val="22"/>
          <w:lang w:val="fr-FR"/>
        </w:rPr>
        <w:t xml:space="preserve"> </w:t>
      </w:r>
    </w:p>
    <w:p w14:paraId="6734ECDC" w14:textId="77777777" w:rsidR="00DF5639" w:rsidRPr="00795CA0" w:rsidRDefault="00DF5639" w:rsidP="00DF5639">
      <w:pPr>
        <w:spacing w:after="0"/>
        <w:rPr>
          <w:sz w:val="12"/>
          <w:lang w:eastAsia="fr-FR"/>
        </w:rPr>
      </w:pPr>
    </w:p>
    <w:p w14:paraId="76E73EA1" w14:textId="255313DE" w:rsidR="000B652C" w:rsidRPr="00795CA0" w:rsidRDefault="00E639BD" w:rsidP="00DF5639">
      <w:pPr>
        <w:spacing w:after="0"/>
        <w:jc w:val="both"/>
        <w:rPr>
          <w:rFonts w:cstheme="minorHAnsi"/>
          <w:lang w:eastAsia="fr-FR"/>
        </w:rPr>
      </w:pPr>
      <w:r w:rsidRPr="00795CA0">
        <w:rPr>
          <w:rFonts w:cstheme="minorHAnsi"/>
          <w:lang w:eastAsia="fr-FR"/>
        </w:rPr>
        <w:t>(Orientation</w:t>
      </w:r>
      <w:r w:rsidR="00870951" w:rsidRPr="00795CA0">
        <w:rPr>
          <w:rFonts w:cstheme="minorHAnsi"/>
          <w:lang w:eastAsia="fr-FR"/>
        </w:rPr>
        <w:t xml:space="preserve"> paysage</w:t>
      </w:r>
      <w:r w:rsidR="000B652C" w:rsidRPr="00795CA0">
        <w:rPr>
          <w:rFonts w:cstheme="minorHAnsi"/>
          <w:lang w:eastAsia="fr-FR"/>
        </w:rPr>
        <w:t xml:space="preserve"> - </w:t>
      </w:r>
      <w:r w:rsidRPr="00795CA0">
        <w:rPr>
          <w:rFonts w:cstheme="minorHAnsi"/>
          <w:lang w:eastAsia="fr-FR"/>
        </w:rPr>
        <w:t xml:space="preserve">Format tableur -Calibri </w:t>
      </w:r>
      <w:proofErr w:type="gramStart"/>
      <w:r w:rsidRPr="00795CA0">
        <w:rPr>
          <w:rFonts w:cstheme="minorHAnsi"/>
          <w:lang w:eastAsia="fr-FR"/>
        </w:rPr>
        <w:t xml:space="preserve">11 </w:t>
      </w:r>
      <w:r w:rsidR="000B652C" w:rsidRPr="00795CA0">
        <w:rPr>
          <w:rFonts w:cstheme="minorHAnsi"/>
          <w:lang w:eastAsia="fr-FR"/>
        </w:rPr>
        <w:t>)</w:t>
      </w:r>
      <w:proofErr w:type="gramEnd"/>
    </w:p>
    <w:p w14:paraId="7F2DE351" w14:textId="77777777" w:rsidR="00DF5639" w:rsidRPr="00795CA0" w:rsidRDefault="00DF5639" w:rsidP="00DF5639">
      <w:pPr>
        <w:spacing w:after="0"/>
        <w:jc w:val="both"/>
        <w:rPr>
          <w:rFonts w:cstheme="minorHAnsi"/>
          <w:sz w:val="8"/>
          <w:lang w:eastAsia="fr-FR"/>
        </w:rPr>
      </w:pPr>
    </w:p>
    <w:p w14:paraId="60157BCF" w14:textId="1AA377AB" w:rsidR="00BB0C54" w:rsidRPr="00795CA0" w:rsidRDefault="00AC3340" w:rsidP="00DF5639">
      <w:pPr>
        <w:spacing w:after="0"/>
        <w:jc w:val="both"/>
        <w:rPr>
          <w:rFonts w:cstheme="minorHAnsi"/>
          <w:lang w:eastAsia="fr-FR"/>
        </w:rPr>
      </w:pPr>
      <w:r w:rsidRPr="00795CA0">
        <w:rPr>
          <w:rFonts w:cstheme="minorHAnsi"/>
          <w:lang w:eastAsia="fr-FR"/>
        </w:rPr>
        <w:t>Cette section a pour objectif</w:t>
      </w:r>
      <w:r w:rsidR="00BB0C54" w:rsidRPr="00795CA0">
        <w:rPr>
          <w:rFonts w:cstheme="minorHAnsi"/>
          <w:lang w:eastAsia="fr-FR"/>
        </w:rPr>
        <w:t xml:space="preserve"> </w:t>
      </w:r>
      <w:r w:rsidRPr="00795CA0">
        <w:rPr>
          <w:rFonts w:cstheme="minorHAnsi"/>
          <w:lang w:eastAsia="fr-FR"/>
        </w:rPr>
        <w:t>d</w:t>
      </w:r>
      <w:r w:rsidR="00BB0C54" w:rsidRPr="00795CA0">
        <w:rPr>
          <w:rFonts w:cstheme="minorHAnsi"/>
          <w:lang w:eastAsia="fr-FR"/>
        </w:rPr>
        <w:t xml:space="preserve">’établir un état des lieux des programmes de recherche déjà mis en place au sein des structures envisageant une coopération. </w:t>
      </w:r>
      <w:r w:rsidR="00BB0C54" w:rsidRPr="00795CA0">
        <w:rPr>
          <w:rFonts w:cstheme="minorHAnsi"/>
          <w:b/>
          <w:u w:val="single"/>
          <w:lang w:eastAsia="fr-FR"/>
        </w:rPr>
        <w:t xml:space="preserve">Les projets doivent être classés par champ disciplinaire </w:t>
      </w:r>
      <w:r w:rsidR="00201BEE" w:rsidRPr="00795CA0">
        <w:rPr>
          <w:rFonts w:cstheme="minorHAnsi"/>
          <w:b/>
          <w:u w:val="single"/>
          <w:lang w:eastAsia="fr-FR"/>
        </w:rPr>
        <w:t>(</w:t>
      </w:r>
      <w:proofErr w:type="spellStart"/>
      <w:r w:rsidR="00390BA1">
        <w:fldChar w:fldCharType="begin"/>
      </w:r>
      <w:r w:rsidR="00390BA1">
        <w:instrText xml:space="preserve"> HYPERLINK</w:instrText>
      </w:r>
      <w:r w:rsidR="00390BA1">
        <w:instrText xml:space="preserve"> "https://meshb-prev.nlm.nih.gov/treeView" </w:instrText>
      </w:r>
      <w:r w:rsidR="00390BA1">
        <w:fldChar w:fldCharType="separate"/>
      </w:r>
      <w:r w:rsidR="00201BEE" w:rsidRPr="00795CA0">
        <w:rPr>
          <w:rStyle w:val="Lienhypertexte"/>
          <w:rFonts w:cstheme="minorHAnsi"/>
          <w:b/>
          <w:sz w:val="20"/>
          <w:szCs w:val="20"/>
        </w:rPr>
        <w:t>Medical</w:t>
      </w:r>
      <w:proofErr w:type="spellEnd"/>
      <w:r w:rsidR="00201BEE" w:rsidRPr="00795CA0">
        <w:rPr>
          <w:rStyle w:val="Lienhypertexte"/>
          <w:rFonts w:cstheme="minorHAnsi"/>
          <w:b/>
          <w:sz w:val="20"/>
          <w:szCs w:val="20"/>
        </w:rPr>
        <w:t xml:space="preserve"> </w:t>
      </w:r>
      <w:proofErr w:type="spellStart"/>
      <w:r w:rsidR="00201BEE" w:rsidRPr="00795CA0">
        <w:rPr>
          <w:rStyle w:val="Lienhypertexte"/>
          <w:rFonts w:cstheme="minorHAnsi"/>
          <w:b/>
          <w:sz w:val="20"/>
          <w:szCs w:val="20"/>
        </w:rPr>
        <w:t>Subject</w:t>
      </w:r>
      <w:proofErr w:type="spellEnd"/>
      <w:r w:rsidR="00201BEE" w:rsidRPr="00795CA0">
        <w:rPr>
          <w:rStyle w:val="Lienhypertexte"/>
          <w:rFonts w:cstheme="minorHAnsi"/>
          <w:b/>
          <w:sz w:val="20"/>
          <w:szCs w:val="20"/>
        </w:rPr>
        <w:t xml:space="preserve"> </w:t>
      </w:r>
      <w:proofErr w:type="spellStart"/>
      <w:r w:rsidR="00201BEE" w:rsidRPr="00795CA0">
        <w:rPr>
          <w:rStyle w:val="Lienhypertexte"/>
          <w:rFonts w:cstheme="minorHAnsi"/>
          <w:b/>
          <w:sz w:val="20"/>
          <w:szCs w:val="20"/>
        </w:rPr>
        <w:t>Headings</w:t>
      </w:r>
      <w:proofErr w:type="spellEnd"/>
      <w:r w:rsidR="00390BA1">
        <w:rPr>
          <w:rStyle w:val="Lienhypertexte"/>
          <w:rFonts w:cstheme="minorHAnsi"/>
          <w:b/>
          <w:sz w:val="20"/>
          <w:szCs w:val="20"/>
        </w:rPr>
        <w:fldChar w:fldCharType="end"/>
      </w:r>
      <w:r w:rsidR="00201BEE" w:rsidRPr="00795CA0">
        <w:rPr>
          <w:rFonts w:cstheme="minorHAnsi"/>
          <w:b/>
          <w:sz w:val="20"/>
          <w:szCs w:val="20"/>
          <w:u w:val="single"/>
        </w:rPr>
        <w:t>)</w:t>
      </w:r>
      <w:r w:rsidR="00201BEE" w:rsidRPr="00795CA0">
        <w:rPr>
          <w:rFonts w:cstheme="minorHAnsi"/>
          <w:b/>
          <w:i/>
          <w:sz w:val="20"/>
          <w:szCs w:val="20"/>
          <w:u w:val="single"/>
        </w:rPr>
        <w:t xml:space="preserve"> </w:t>
      </w:r>
      <w:r w:rsidR="00BB0C54" w:rsidRPr="00795CA0">
        <w:rPr>
          <w:rFonts w:cstheme="minorHAnsi"/>
          <w:b/>
          <w:u w:val="single"/>
          <w:lang w:eastAsia="fr-FR"/>
        </w:rPr>
        <w:t>puis par ordre chronologique décroissant</w:t>
      </w:r>
      <w:r w:rsidR="00DF5639" w:rsidRPr="00795CA0">
        <w:rPr>
          <w:rFonts w:cstheme="minorHAnsi"/>
          <w:b/>
          <w:u w:val="single"/>
          <w:lang w:eastAsia="fr-FR"/>
        </w:rPr>
        <w:t xml:space="preserve"> </w:t>
      </w:r>
      <w:r w:rsidR="00F46430" w:rsidRPr="00795CA0">
        <w:rPr>
          <w:rFonts w:cstheme="minorHAnsi"/>
          <w:b/>
          <w:u w:val="single"/>
          <w:lang w:eastAsia="fr-FR"/>
        </w:rPr>
        <w:t>(10 pour l</w:t>
      </w:r>
      <w:r w:rsidR="0073241D">
        <w:rPr>
          <w:rFonts w:cstheme="minorHAnsi"/>
          <w:b/>
          <w:u w:val="single"/>
          <w:lang w:eastAsia="fr-FR"/>
        </w:rPr>
        <w:t>’</w:t>
      </w:r>
      <w:r w:rsidR="00DF5639" w:rsidRPr="00795CA0">
        <w:rPr>
          <w:rFonts w:cstheme="minorHAnsi"/>
          <w:b/>
          <w:u w:val="single"/>
          <w:lang w:eastAsia="fr-FR"/>
        </w:rPr>
        <w:t xml:space="preserve">établissement porteur, 10 pour l’ensemble des structures associées) </w:t>
      </w:r>
      <w:r w:rsidR="00BB0C54" w:rsidRPr="00795CA0">
        <w:rPr>
          <w:rFonts w:cstheme="minorHAnsi"/>
          <w:lang w:eastAsia="fr-FR"/>
        </w:rPr>
        <w:t xml:space="preserve">. </w:t>
      </w:r>
    </w:p>
    <w:p w14:paraId="205A9383" w14:textId="059F69A0" w:rsidR="00AC3340" w:rsidRPr="00795CA0" w:rsidRDefault="00AC3340" w:rsidP="00DF5639">
      <w:pPr>
        <w:spacing w:after="0"/>
        <w:jc w:val="both"/>
        <w:rPr>
          <w:rFonts w:cstheme="minorHAnsi"/>
          <w:sz w:val="20"/>
          <w:lang w:eastAsia="fr-FR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57"/>
        <w:gridCol w:w="558"/>
        <w:gridCol w:w="512"/>
        <w:gridCol w:w="538"/>
        <w:gridCol w:w="1101"/>
        <w:gridCol w:w="1428"/>
        <w:gridCol w:w="1023"/>
        <w:gridCol w:w="1585"/>
      </w:tblGrid>
      <w:tr w:rsidR="00BB0C54" w:rsidRPr="00795CA0" w14:paraId="439F504C" w14:textId="77777777" w:rsidTr="00BB0C54">
        <w:trPr>
          <w:trHeight w:val="31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5"/>
            <w:noWrap/>
            <w:vAlign w:val="center"/>
            <w:hideMark/>
          </w:tcPr>
          <w:p w14:paraId="40123F49" w14:textId="77777777" w:rsidR="00BB0C54" w:rsidRPr="00795CA0" w:rsidRDefault="00BB0C54" w:rsidP="00BB0C54">
            <w:pPr>
              <w:spacing w:after="0" w:line="276" w:lineRule="auto"/>
              <w:jc w:val="center"/>
              <w:rPr>
                <w:rFonts w:ascii="Marianne" w:eastAsia="Times New Roman" w:hAnsi="Marianne" w:cstheme="majorHAnsi"/>
                <w:b/>
                <w:color w:val="FFFFFF" w:themeColor="background1"/>
                <w:lang w:eastAsia="fr-FR"/>
              </w:rPr>
            </w:pPr>
            <w:r w:rsidRPr="00795CA0">
              <w:rPr>
                <w:rFonts w:ascii="Marianne" w:eastAsia="Times New Roman" w:hAnsi="Marianne" w:cstheme="majorHAnsi"/>
                <w:b/>
                <w:color w:val="FFFFFF" w:themeColor="background1"/>
                <w:lang w:eastAsia="fr-FR"/>
              </w:rPr>
              <w:t xml:space="preserve">Thématique  </w:t>
            </w:r>
          </w:p>
        </w:tc>
        <w:tc>
          <w:tcPr>
            <w:tcW w:w="30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4472C4" w:themeFill="accent5"/>
            <w:noWrap/>
            <w:vAlign w:val="center"/>
            <w:hideMark/>
          </w:tcPr>
          <w:p w14:paraId="1712ABDD" w14:textId="77777777" w:rsidR="00BB0C54" w:rsidRPr="00795CA0" w:rsidRDefault="00BB0C54" w:rsidP="00BB0C54">
            <w:pPr>
              <w:spacing w:after="0" w:line="276" w:lineRule="auto"/>
              <w:jc w:val="center"/>
              <w:rPr>
                <w:rFonts w:ascii="Marianne" w:eastAsia="Times New Roman" w:hAnsi="Marianne" w:cstheme="majorHAnsi"/>
                <w:b/>
                <w:color w:val="FFFFFF" w:themeColor="background1"/>
                <w:lang w:eastAsia="fr-FR"/>
              </w:rPr>
            </w:pPr>
            <w:r w:rsidRPr="00795CA0">
              <w:rPr>
                <w:rFonts w:ascii="Marianne" w:eastAsia="Times New Roman" w:hAnsi="Marianne" w:cstheme="majorHAnsi"/>
                <w:b/>
                <w:color w:val="FFFFFF" w:themeColor="background1"/>
                <w:lang w:eastAsia="fr-FR"/>
              </w:rPr>
              <w:t>Projet de recherche</w:t>
            </w:r>
          </w:p>
        </w:tc>
        <w:tc>
          <w:tcPr>
            <w:tcW w:w="40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4472C4" w:themeFill="accent5"/>
            <w:noWrap/>
            <w:vAlign w:val="center"/>
            <w:hideMark/>
          </w:tcPr>
          <w:p w14:paraId="4257F6AE" w14:textId="77777777" w:rsidR="00BB0C54" w:rsidRPr="00795CA0" w:rsidRDefault="00BB0C54" w:rsidP="00BB0C54">
            <w:pPr>
              <w:spacing w:after="0" w:line="276" w:lineRule="auto"/>
              <w:jc w:val="center"/>
              <w:rPr>
                <w:rFonts w:ascii="Marianne" w:eastAsia="Times New Roman" w:hAnsi="Marianne" w:cstheme="majorHAnsi"/>
                <w:b/>
                <w:color w:val="FFFFFF" w:themeColor="background1"/>
                <w:lang w:eastAsia="fr-FR"/>
              </w:rPr>
            </w:pPr>
            <w:r w:rsidRPr="00795CA0">
              <w:rPr>
                <w:rFonts w:ascii="Marianne" w:eastAsia="Times New Roman" w:hAnsi="Marianne" w:cstheme="majorHAnsi"/>
                <w:b/>
                <w:color w:val="FFFFFF" w:themeColor="background1"/>
                <w:lang w:eastAsia="fr-FR"/>
              </w:rPr>
              <w:t xml:space="preserve">Responsable du projet </w:t>
            </w:r>
          </w:p>
        </w:tc>
      </w:tr>
      <w:tr w:rsidR="00BB0C54" w:rsidRPr="00795CA0" w14:paraId="1E8883D1" w14:textId="77777777" w:rsidTr="00BB0C54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1D83A57" w14:textId="77777777" w:rsidR="00BB0C54" w:rsidRPr="00795CA0" w:rsidRDefault="00BB0C54" w:rsidP="00BB0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Champ disciplinaire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F43076D" w14:textId="77777777" w:rsidR="00BB0C54" w:rsidRPr="00795CA0" w:rsidRDefault="00BB0C54" w:rsidP="00BB0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N°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980C90B" w14:textId="77777777" w:rsidR="00BB0C54" w:rsidRPr="00795CA0" w:rsidRDefault="00BB0C54" w:rsidP="00BB0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Titre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CADB34A" w14:textId="77777777" w:rsidR="00BB0C54" w:rsidRPr="00795CA0" w:rsidRDefault="00BB0C54" w:rsidP="00BB0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DDS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EC4074F" w14:textId="77777777" w:rsidR="00BB0C54" w:rsidRPr="00795CA0" w:rsidRDefault="00BB0C54" w:rsidP="00BB0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DDA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1592AFB" w14:textId="77777777" w:rsidR="00BB0C54" w:rsidRPr="00795CA0" w:rsidRDefault="00BB0C54" w:rsidP="00BB0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Financeur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4D2AB63" w14:textId="77777777" w:rsidR="00BB0C54" w:rsidRPr="00795CA0" w:rsidRDefault="00BB0C54" w:rsidP="00BB0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NOM Prénom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105C464" w14:textId="77777777" w:rsidR="00BB0C54" w:rsidRPr="00795CA0" w:rsidRDefault="00BB0C54" w:rsidP="00BB0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Affiliation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54BF87D" w14:textId="77777777" w:rsidR="00BB0C54" w:rsidRPr="00795CA0" w:rsidRDefault="00BB0C54" w:rsidP="00BB0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Statut </w:t>
            </w:r>
          </w:p>
        </w:tc>
      </w:tr>
      <w:tr w:rsidR="00BB0C54" w:rsidRPr="00795CA0" w14:paraId="03BF03F2" w14:textId="77777777" w:rsidTr="00BB0C54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5A970" w14:textId="77777777" w:rsidR="00BB0C54" w:rsidRPr="00795CA0" w:rsidRDefault="00BB0C54" w:rsidP="00BB0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1697" w14:textId="77777777" w:rsidR="00BB0C54" w:rsidRPr="00795CA0" w:rsidRDefault="00BB0C54" w:rsidP="00BB0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5DB8" w14:textId="77777777" w:rsidR="00BB0C54" w:rsidRPr="00795CA0" w:rsidRDefault="00BB0C54" w:rsidP="00BB0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44E6" w14:textId="77777777" w:rsidR="00BB0C54" w:rsidRPr="00795CA0" w:rsidRDefault="00BB0C54" w:rsidP="00BB0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D1FF" w14:textId="77777777" w:rsidR="00BB0C54" w:rsidRPr="00795CA0" w:rsidRDefault="00BB0C54" w:rsidP="00BB0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CDE15" w14:textId="77777777" w:rsidR="00BB0C54" w:rsidRPr="00795CA0" w:rsidRDefault="00BB0C54" w:rsidP="00BB0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B02F" w14:textId="77777777" w:rsidR="00BB0C54" w:rsidRPr="00795CA0" w:rsidRDefault="00BB0C54" w:rsidP="00BB0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CBC5" w14:textId="77777777" w:rsidR="00BB0C54" w:rsidRPr="00795CA0" w:rsidRDefault="00BB0C54" w:rsidP="00BB0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D3676" w14:textId="77777777" w:rsidR="00BB0C54" w:rsidRPr="00795CA0" w:rsidRDefault="00BB0C54" w:rsidP="00BB0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B0C54" w:rsidRPr="00795CA0" w14:paraId="29318719" w14:textId="77777777" w:rsidTr="00BB0C54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6FB6F" w14:textId="77777777" w:rsidR="00BB0C54" w:rsidRPr="00795CA0" w:rsidRDefault="00BB0C54" w:rsidP="00BB0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A4B7" w14:textId="77777777" w:rsidR="00BB0C54" w:rsidRPr="00795CA0" w:rsidRDefault="00BB0C54" w:rsidP="00BB0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070E" w14:textId="77777777" w:rsidR="00BB0C54" w:rsidRPr="00795CA0" w:rsidRDefault="00BB0C54" w:rsidP="00BB0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6041" w14:textId="77777777" w:rsidR="00BB0C54" w:rsidRPr="00795CA0" w:rsidRDefault="00BB0C54" w:rsidP="00BB0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71FC" w14:textId="77777777" w:rsidR="00BB0C54" w:rsidRPr="00795CA0" w:rsidRDefault="00BB0C54" w:rsidP="00BB0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D9841" w14:textId="77777777" w:rsidR="00BB0C54" w:rsidRPr="00795CA0" w:rsidRDefault="00BB0C54" w:rsidP="00BB0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C8EE" w14:textId="77777777" w:rsidR="00BB0C54" w:rsidRPr="00795CA0" w:rsidRDefault="00BB0C54" w:rsidP="00BB0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5210" w14:textId="77777777" w:rsidR="00BB0C54" w:rsidRPr="00795CA0" w:rsidRDefault="00BB0C54" w:rsidP="00BB0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4168B" w14:textId="77777777" w:rsidR="00BB0C54" w:rsidRPr="00795CA0" w:rsidRDefault="00BB0C54" w:rsidP="00BB0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B0C54" w:rsidRPr="00795CA0" w14:paraId="1C34707D" w14:textId="77777777" w:rsidTr="00BB0C54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89130" w14:textId="77777777" w:rsidR="00BB0C54" w:rsidRPr="00795CA0" w:rsidRDefault="00BB0C54" w:rsidP="00BB0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D23E" w14:textId="77777777" w:rsidR="00BB0C54" w:rsidRPr="00795CA0" w:rsidRDefault="00BB0C54" w:rsidP="00BB0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50B1" w14:textId="77777777" w:rsidR="00BB0C54" w:rsidRPr="00795CA0" w:rsidRDefault="00BB0C54" w:rsidP="00BB0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6AAC" w14:textId="77777777" w:rsidR="00BB0C54" w:rsidRPr="00795CA0" w:rsidRDefault="00BB0C54" w:rsidP="00BB0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1031" w14:textId="77777777" w:rsidR="00BB0C54" w:rsidRPr="00795CA0" w:rsidRDefault="00BB0C54" w:rsidP="00BB0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EFB1E" w14:textId="77777777" w:rsidR="00BB0C54" w:rsidRPr="00795CA0" w:rsidRDefault="00BB0C54" w:rsidP="00BB0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AD81" w14:textId="77777777" w:rsidR="00BB0C54" w:rsidRPr="00795CA0" w:rsidRDefault="00BB0C54" w:rsidP="00BB0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EE27" w14:textId="77777777" w:rsidR="00BB0C54" w:rsidRPr="00795CA0" w:rsidRDefault="00BB0C54" w:rsidP="00BB0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D2229" w14:textId="77777777" w:rsidR="00BB0C54" w:rsidRPr="00795CA0" w:rsidRDefault="00BB0C54" w:rsidP="00BB0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B0C54" w:rsidRPr="00795CA0" w14:paraId="2DF0A6F7" w14:textId="77777777" w:rsidTr="00BB0C54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C2CF9" w14:textId="77777777" w:rsidR="00BB0C54" w:rsidRPr="00795CA0" w:rsidRDefault="00BB0C54" w:rsidP="00BB0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23D4" w14:textId="77777777" w:rsidR="00BB0C54" w:rsidRPr="00795CA0" w:rsidRDefault="00BB0C54" w:rsidP="00BB0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278C" w14:textId="77777777" w:rsidR="00BB0C54" w:rsidRPr="00795CA0" w:rsidRDefault="00BB0C54" w:rsidP="00BB0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1428" w14:textId="77777777" w:rsidR="00BB0C54" w:rsidRPr="00795CA0" w:rsidRDefault="00BB0C54" w:rsidP="00BB0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0465" w14:textId="77777777" w:rsidR="00BB0C54" w:rsidRPr="00795CA0" w:rsidRDefault="00BB0C54" w:rsidP="00BB0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66392" w14:textId="77777777" w:rsidR="00BB0C54" w:rsidRPr="00795CA0" w:rsidRDefault="00BB0C54" w:rsidP="00BB0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A4F4" w14:textId="77777777" w:rsidR="00BB0C54" w:rsidRPr="00795CA0" w:rsidRDefault="00BB0C54" w:rsidP="00BB0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FCC2" w14:textId="77777777" w:rsidR="00BB0C54" w:rsidRPr="00795CA0" w:rsidRDefault="00BB0C54" w:rsidP="00BB0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76954" w14:textId="77777777" w:rsidR="00BB0C54" w:rsidRPr="00795CA0" w:rsidRDefault="00BB0C54" w:rsidP="00BB0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51CB1CFF" w14:textId="77777777" w:rsidR="00B01DD3" w:rsidRPr="00795CA0" w:rsidRDefault="00B01DD3" w:rsidP="00B01DD3">
      <w:pPr>
        <w:spacing w:after="0" w:line="240" w:lineRule="auto"/>
        <w:jc w:val="both"/>
        <w:rPr>
          <w:rFonts w:cstheme="minorHAnsi"/>
          <w:b/>
          <w:sz w:val="16"/>
          <w:lang w:eastAsia="fr-FR"/>
        </w:rPr>
      </w:pPr>
    </w:p>
    <w:p w14:paraId="4DC96C45" w14:textId="1B5048C1" w:rsidR="00B01DD3" w:rsidRPr="00795CA0" w:rsidRDefault="00B01DD3" w:rsidP="001D222E">
      <w:pPr>
        <w:spacing w:after="0"/>
        <w:jc w:val="both"/>
        <w:rPr>
          <w:rFonts w:cstheme="minorHAnsi"/>
          <w:i/>
          <w:lang w:eastAsia="fr-FR"/>
        </w:rPr>
      </w:pPr>
      <w:r w:rsidRPr="00795CA0">
        <w:rPr>
          <w:rFonts w:cstheme="minorHAnsi"/>
          <w:b/>
          <w:i/>
          <w:lang w:eastAsia="fr-FR"/>
        </w:rPr>
        <w:t>Thématique</w:t>
      </w:r>
      <w:r w:rsidRPr="00795CA0">
        <w:rPr>
          <w:rFonts w:cstheme="minorHAnsi"/>
          <w:i/>
          <w:lang w:eastAsia="fr-FR"/>
        </w:rPr>
        <w:t xml:space="preserve"> : </w:t>
      </w:r>
      <w:r w:rsidR="001A5835" w:rsidRPr="00795CA0">
        <w:rPr>
          <w:rFonts w:cstheme="minorHAnsi"/>
          <w:i/>
          <w:lang w:eastAsia="fr-FR"/>
        </w:rPr>
        <w:t>champ disciplinaire</w:t>
      </w:r>
      <w:r w:rsidRPr="00795CA0">
        <w:rPr>
          <w:rFonts w:cstheme="minorHAnsi"/>
          <w:i/>
          <w:lang w:eastAsia="fr-FR"/>
        </w:rPr>
        <w:t xml:space="preserve"> </w:t>
      </w:r>
      <w:r w:rsidR="001A5835" w:rsidRPr="00795CA0">
        <w:rPr>
          <w:rFonts w:cstheme="minorHAnsi"/>
          <w:i/>
          <w:lang w:eastAsia="fr-FR"/>
        </w:rPr>
        <w:t>principal dans lequel</w:t>
      </w:r>
      <w:r w:rsidRPr="00795CA0">
        <w:rPr>
          <w:rFonts w:cstheme="minorHAnsi"/>
          <w:i/>
          <w:lang w:eastAsia="fr-FR"/>
        </w:rPr>
        <w:t xml:space="preserve"> s’inscrit le projet (</w:t>
      </w:r>
      <w:proofErr w:type="spellStart"/>
      <w:r w:rsidR="00390BA1">
        <w:fldChar w:fldCharType="begin"/>
      </w:r>
      <w:r w:rsidR="00390BA1">
        <w:instrText xml:space="preserve"> HYPERLINK "https://meshb-prev.nlm.nih.gov/treeView" </w:instrText>
      </w:r>
      <w:r w:rsidR="00390BA1">
        <w:fldChar w:fldCharType="separate"/>
      </w:r>
      <w:r w:rsidR="001D222E" w:rsidRPr="00795CA0">
        <w:rPr>
          <w:rStyle w:val="Lienhypertexte"/>
          <w:rFonts w:cstheme="minorHAnsi"/>
          <w:i/>
          <w:sz w:val="20"/>
          <w:szCs w:val="20"/>
        </w:rPr>
        <w:t>Medical</w:t>
      </w:r>
      <w:proofErr w:type="spellEnd"/>
      <w:r w:rsidR="001D222E" w:rsidRPr="00795CA0">
        <w:rPr>
          <w:rStyle w:val="Lienhypertexte"/>
          <w:rFonts w:cstheme="minorHAnsi"/>
          <w:i/>
          <w:sz w:val="20"/>
          <w:szCs w:val="20"/>
        </w:rPr>
        <w:t xml:space="preserve"> </w:t>
      </w:r>
      <w:proofErr w:type="spellStart"/>
      <w:r w:rsidR="001D222E" w:rsidRPr="00795CA0">
        <w:rPr>
          <w:rStyle w:val="Lienhypertexte"/>
          <w:rFonts w:cstheme="minorHAnsi"/>
          <w:i/>
          <w:sz w:val="20"/>
          <w:szCs w:val="20"/>
        </w:rPr>
        <w:t>Subject</w:t>
      </w:r>
      <w:proofErr w:type="spellEnd"/>
      <w:r w:rsidR="001D222E" w:rsidRPr="00795CA0">
        <w:rPr>
          <w:rStyle w:val="Lienhypertexte"/>
          <w:rFonts w:cstheme="minorHAnsi"/>
          <w:i/>
          <w:sz w:val="20"/>
          <w:szCs w:val="20"/>
        </w:rPr>
        <w:t xml:space="preserve"> </w:t>
      </w:r>
      <w:proofErr w:type="spellStart"/>
      <w:r w:rsidR="001D222E" w:rsidRPr="00795CA0">
        <w:rPr>
          <w:rStyle w:val="Lienhypertexte"/>
          <w:rFonts w:cstheme="minorHAnsi"/>
          <w:i/>
          <w:sz w:val="20"/>
          <w:szCs w:val="20"/>
        </w:rPr>
        <w:t>Headings</w:t>
      </w:r>
      <w:proofErr w:type="spellEnd"/>
      <w:r w:rsidR="00390BA1">
        <w:rPr>
          <w:rStyle w:val="Lienhypertexte"/>
          <w:rFonts w:cstheme="minorHAnsi"/>
          <w:i/>
          <w:sz w:val="20"/>
          <w:szCs w:val="20"/>
        </w:rPr>
        <w:fldChar w:fldCharType="end"/>
      </w:r>
      <w:r w:rsidRPr="00795CA0">
        <w:rPr>
          <w:rFonts w:cstheme="minorHAnsi"/>
          <w:i/>
          <w:lang w:eastAsia="fr-FR"/>
        </w:rPr>
        <w:t>)</w:t>
      </w:r>
      <w:r w:rsidR="001D222E" w:rsidRPr="00795CA0">
        <w:rPr>
          <w:rFonts w:cstheme="minorHAnsi"/>
          <w:i/>
          <w:lang w:eastAsia="fr-FR"/>
        </w:rPr>
        <w:t>.</w:t>
      </w:r>
    </w:p>
    <w:p w14:paraId="434B7EF7" w14:textId="4FB8EF41" w:rsidR="00B01DD3" w:rsidRPr="00795CA0" w:rsidRDefault="00B01DD3" w:rsidP="001D222E">
      <w:pPr>
        <w:spacing w:after="0"/>
        <w:jc w:val="both"/>
        <w:rPr>
          <w:rFonts w:cstheme="minorHAnsi"/>
          <w:i/>
          <w:lang w:eastAsia="fr-FR"/>
        </w:rPr>
      </w:pPr>
      <w:r w:rsidRPr="00795CA0">
        <w:rPr>
          <w:rFonts w:cstheme="minorHAnsi"/>
          <w:b/>
          <w:i/>
          <w:lang w:eastAsia="fr-FR"/>
        </w:rPr>
        <w:t xml:space="preserve">Projet de recherche : </w:t>
      </w:r>
      <w:r w:rsidRPr="00795CA0">
        <w:rPr>
          <w:rFonts w:cstheme="minorHAnsi"/>
          <w:i/>
          <w:lang w:eastAsia="fr-FR"/>
        </w:rPr>
        <w:t>(N°) numéro d’identification du projet (NCT, autre) ; (Titre) titre du projet de recherche ; (DDS) et (DDA) date de soumission et date d’acceptation ; (Financeur) principal pourvoyeur des fonds (ministère, établissement, association…)</w:t>
      </w:r>
      <w:r w:rsidR="001D222E" w:rsidRPr="00795CA0">
        <w:rPr>
          <w:rFonts w:cstheme="minorHAnsi"/>
          <w:i/>
          <w:lang w:eastAsia="fr-FR"/>
        </w:rPr>
        <w:t>.</w:t>
      </w:r>
    </w:p>
    <w:p w14:paraId="41A252EA" w14:textId="370575A3" w:rsidR="00513EB0" w:rsidRPr="00795CA0" w:rsidRDefault="00B01DD3" w:rsidP="00BD59EF">
      <w:pPr>
        <w:spacing w:after="0"/>
        <w:jc w:val="both"/>
        <w:rPr>
          <w:rFonts w:cstheme="minorHAnsi"/>
          <w:b/>
          <w:i/>
          <w:lang w:eastAsia="fr-FR"/>
        </w:rPr>
      </w:pPr>
      <w:r w:rsidRPr="00795CA0">
        <w:rPr>
          <w:rFonts w:cstheme="minorHAnsi"/>
          <w:b/>
          <w:i/>
          <w:lang w:eastAsia="fr-FR"/>
        </w:rPr>
        <w:t xml:space="preserve">Responsable du projet de recherche : </w:t>
      </w:r>
      <w:r w:rsidRPr="00795CA0">
        <w:rPr>
          <w:rFonts w:cstheme="minorHAnsi"/>
          <w:i/>
          <w:lang w:eastAsia="fr-FR"/>
        </w:rPr>
        <w:t>(Nom Prénom) ; (Affiliation) structure principale d’affectation</w:t>
      </w:r>
      <w:r w:rsidR="001A5835" w:rsidRPr="00795CA0">
        <w:rPr>
          <w:rFonts w:cstheme="minorHAnsi"/>
          <w:i/>
          <w:lang w:eastAsia="fr-FR"/>
        </w:rPr>
        <w:t xml:space="preserve"> du responsable de projet</w:t>
      </w:r>
      <w:r w:rsidRPr="00795CA0">
        <w:rPr>
          <w:rFonts w:cstheme="minorHAnsi"/>
          <w:i/>
          <w:lang w:eastAsia="fr-FR"/>
        </w:rPr>
        <w:t xml:space="preserve"> (ETP ≥ 50%) </w:t>
      </w:r>
      <w:r w:rsidRPr="00795CA0">
        <w:rPr>
          <w:rFonts w:cstheme="minorHAnsi"/>
          <w:b/>
          <w:i/>
          <w:lang w:eastAsia="fr-FR"/>
        </w:rPr>
        <w:t xml:space="preserve">; </w:t>
      </w:r>
      <w:r w:rsidRPr="00795CA0">
        <w:rPr>
          <w:rFonts w:cstheme="minorHAnsi"/>
          <w:i/>
          <w:lang w:eastAsia="fr-FR"/>
        </w:rPr>
        <w:t>(Statut) investigateur/promoteur pour les essais cliniques ou responsable scientifique pour les autres projets de recherche.</w:t>
      </w:r>
      <w:r w:rsidR="00F46430" w:rsidRPr="00795CA0">
        <w:rPr>
          <w:sz w:val="20"/>
        </w:rPr>
        <w:br w:type="page"/>
      </w:r>
    </w:p>
    <w:p w14:paraId="1A9DAC63" w14:textId="000B552D" w:rsidR="00DF5639" w:rsidRPr="00795CA0" w:rsidRDefault="00F46430" w:rsidP="00DF5639">
      <w:pPr>
        <w:pStyle w:val="Titre2"/>
        <w:tabs>
          <w:tab w:val="clear" w:pos="426"/>
          <w:tab w:val="left" w:pos="567"/>
        </w:tabs>
        <w:spacing w:before="0" w:after="0"/>
        <w:ind w:left="578" w:hanging="578"/>
        <w:rPr>
          <w:sz w:val="22"/>
          <w:lang w:val="fr-FR"/>
        </w:rPr>
      </w:pPr>
      <w:bookmarkStart w:id="6" w:name="_Toc147148209"/>
      <w:r w:rsidRPr="00795CA0">
        <w:rPr>
          <w:sz w:val="22"/>
          <w:lang w:val="fr-FR"/>
        </w:rPr>
        <w:lastRenderedPageBreak/>
        <w:t>P</w:t>
      </w:r>
      <w:r w:rsidR="00A26572" w:rsidRPr="00795CA0">
        <w:rPr>
          <w:sz w:val="22"/>
          <w:lang w:val="fr-FR"/>
        </w:rPr>
        <w:t xml:space="preserve">ublications </w:t>
      </w:r>
      <w:r w:rsidR="004E549B" w:rsidRPr="00795CA0">
        <w:rPr>
          <w:sz w:val="22"/>
          <w:lang w:val="fr-FR"/>
        </w:rPr>
        <w:t xml:space="preserve">les plus significatives </w:t>
      </w:r>
      <w:r w:rsidR="00714B9D" w:rsidRPr="00795CA0">
        <w:rPr>
          <w:sz w:val="22"/>
          <w:lang w:val="fr-FR"/>
        </w:rPr>
        <w:t xml:space="preserve">recensées </w:t>
      </w:r>
      <w:r w:rsidR="00BD59EF" w:rsidRPr="00795CA0">
        <w:rPr>
          <w:sz w:val="22"/>
          <w:lang w:val="fr-FR"/>
        </w:rPr>
        <w:t>sur</w:t>
      </w:r>
      <w:r w:rsidR="00714B9D" w:rsidRPr="00795CA0">
        <w:rPr>
          <w:sz w:val="22"/>
          <w:lang w:val="fr-FR"/>
        </w:rPr>
        <w:t xml:space="preserve"> </w:t>
      </w:r>
      <w:proofErr w:type="spellStart"/>
      <w:r w:rsidR="00BD59EF" w:rsidRPr="00795CA0">
        <w:rPr>
          <w:sz w:val="22"/>
          <w:lang w:val="fr-FR"/>
        </w:rPr>
        <w:t>PubMed</w:t>
      </w:r>
      <w:proofErr w:type="spellEnd"/>
      <w:r w:rsidR="004E549B" w:rsidRPr="00795CA0">
        <w:rPr>
          <w:sz w:val="22"/>
          <w:lang w:val="fr-FR"/>
        </w:rPr>
        <w:t xml:space="preserve"> des 3 dernières années</w:t>
      </w:r>
      <w:bookmarkEnd w:id="6"/>
      <w:r w:rsidR="004E549B" w:rsidRPr="00795CA0">
        <w:rPr>
          <w:sz w:val="22"/>
          <w:lang w:val="fr-FR"/>
        </w:rPr>
        <w:t xml:space="preserve"> </w:t>
      </w:r>
    </w:p>
    <w:p w14:paraId="0D9413B2" w14:textId="77777777" w:rsidR="00DF5639" w:rsidRPr="00795CA0" w:rsidRDefault="00DF5639" w:rsidP="00576AE8">
      <w:pPr>
        <w:spacing w:after="0"/>
        <w:jc w:val="both"/>
        <w:rPr>
          <w:rFonts w:cstheme="minorHAnsi"/>
          <w:sz w:val="12"/>
          <w:lang w:eastAsia="fr-FR"/>
        </w:rPr>
      </w:pPr>
    </w:p>
    <w:p w14:paraId="271589DB" w14:textId="0A703453" w:rsidR="00870951" w:rsidRPr="00795CA0" w:rsidRDefault="00E639BD" w:rsidP="00576AE8">
      <w:pPr>
        <w:spacing w:after="0"/>
        <w:jc w:val="both"/>
        <w:rPr>
          <w:rFonts w:cstheme="minorHAnsi"/>
          <w:lang w:eastAsia="fr-FR"/>
        </w:rPr>
      </w:pPr>
      <w:r w:rsidRPr="00795CA0">
        <w:rPr>
          <w:rFonts w:cstheme="minorHAnsi"/>
          <w:lang w:eastAsia="fr-FR"/>
        </w:rPr>
        <w:t>(Orientation</w:t>
      </w:r>
      <w:r w:rsidR="00870951" w:rsidRPr="00795CA0">
        <w:rPr>
          <w:rFonts w:cstheme="minorHAnsi"/>
          <w:lang w:eastAsia="fr-FR"/>
        </w:rPr>
        <w:t xml:space="preserve"> paysage - </w:t>
      </w:r>
      <w:r w:rsidRPr="00795CA0">
        <w:rPr>
          <w:rFonts w:cstheme="minorHAnsi"/>
          <w:lang w:eastAsia="fr-FR"/>
        </w:rPr>
        <w:t xml:space="preserve">Format tableur - Calibri </w:t>
      </w:r>
      <w:proofErr w:type="gramStart"/>
      <w:r w:rsidRPr="00795CA0">
        <w:rPr>
          <w:rFonts w:cstheme="minorHAnsi"/>
          <w:lang w:eastAsia="fr-FR"/>
        </w:rPr>
        <w:t xml:space="preserve">11 </w:t>
      </w:r>
      <w:r w:rsidR="00870951" w:rsidRPr="00795CA0">
        <w:rPr>
          <w:rFonts w:cstheme="minorHAnsi"/>
          <w:lang w:eastAsia="fr-FR"/>
        </w:rPr>
        <w:t>)</w:t>
      </w:r>
      <w:proofErr w:type="gramEnd"/>
    </w:p>
    <w:p w14:paraId="55A0484B" w14:textId="77777777" w:rsidR="00576AE8" w:rsidRPr="00795CA0" w:rsidRDefault="00576AE8" w:rsidP="00576AE8">
      <w:pPr>
        <w:spacing w:after="0"/>
        <w:jc w:val="both"/>
        <w:rPr>
          <w:rFonts w:cstheme="minorHAnsi"/>
          <w:sz w:val="12"/>
          <w:lang w:eastAsia="fr-FR"/>
        </w:rPr>
      </w:pPr>
    </w:p>
    <w:p w14:paraId="54DD8977" w14:textId="39116553" w:rsidR="00870951" w:rsidRPr="00795CA0" w:rsidRDefault="00C00F46" w:rsidP="00576AE8">
      <w:pPr>
        <w:spacing w:after="0"/>
        <w:jc w:val="both"/>
        <w:rPr>
          <w:rFonts w:cstheme="minorHAnsi"/>
          <w:u w:val="single"/>
          <w:lang w:eastAsia="fr-FR"/>
        </w:rPr>
      </w:pPr>
      <w:r w:rsidRPr="00795CA0">
        <w:rPr>
          <w:rFonts w:cstheme="minorHAnsi"/>
          <w:lang w:eastAsia="fr-FR"/>
        </w:rPr>
        <w:t>Cette section énumère le</w:t>
      </w:r>
      <w:r w:rsidR="00F46430" w:rsidRPr="00795CA0">
        <w:rPr>
          <w:rFonts w:cstheme="minorHAnsi"/>
          <w:lang w:eastAsia="fr-FR"/>
        </w:rPr>
        <w:t>s articles scientifiques pour l</w:t>
      </w:r>
      <w:r w:rsidR="0073241D">
        <w:rPr>
          <w:rFonts w:cstheme="minorHAnsi"/>
          <w:lang w:eastAsia="fr-FR"/>
        </w:rPr>
        <w:t>’</w:t>
      </w:r>
      <w:r w:rsidRPr="00795CA0">
        <w:rPr>
          <w:rFonts w:cstheme="minorHAnsi"/>
          <w:lang w:eastAsia="fr-FR"/>
        </w:rPr>
        <w:t>établissement</w:t>
      </w:r>
      <w:r w:rsidR="0073241D">
        <w:rPr>
          <w:rFonts w:cstheme="minorHAnsi"/>
          <w:lang w:eastAsia="fr-FR"/>
        </w:rPr>
        <w:t xml:space="preserve"> </w:t>
      </w:r>
      <w:r w:rsidRPr="00795CA0">
        <w:rPr>
          <w:rFonts w:cstheme="minorHAnsi"/>
          <w:lang w:eastAsia="fr-FR"/>
        </w:rPr>
        <w:t>porteur et les établissements</w:t>
      </w:r>
      <w:r w:rsidR="00C95025" w:rsidRPr="00795CA0">
        <w:rPr>
          <w:rFonts w:cstheme="minorHAnsi"/>
          <w:lang w:eastAsia="fr-FR"/>
        </w:rPr>
        <w:t>/structures</w:t>
      </w:r>
      <w:r w:rsidRPr="00795CA0">
        <w:rPr>
          <w:rFonts w:cstheme="minorHAnsi"/>
          <w:lang w:eastAsia="fr-FR"/>
        </w:rPr>
        <w:t xml:space="preserve"> associé</w:t>
      </w:r>
      <w:r w:rsidR="00C95025" w:rsidRPr="00795CA0">
        <w:rPr>
          <w:rFonts w:cstheme="minorHAnsi"/>
          <w:lang w:eastAsia="fr-FR"/>
        </w:rPr>
        <w:t>(e)</w:t>
      </w:r>
      <w:r w:rsidRPr="00795CA0">
        <w:rPr>
          <w:rFonts w:cstheme="minorHAnsi"/>
          <w:lang w:eastAsia="fr-FR"/>
        </w:rPr>
        <w:t xml:space="preserve">s. </w:t>
      </w:r>
      <w:r w:rsidR="00C95025" w:rsidRPr="00795CA0">
        <w:rPr>
          <w:rFonts w:cstheme="minorHAnsi"/>
          <w:b/>
          <w:u w:val="single"/>
          <w:lang w:eastAsia="fr-FR"/>
        </w:rPr>
        <w:t xml:space="preserve">Les publications doivent être classées </w:t>
      </w:r>
      <w:r w:rsidR="00576AE8" w:rsidRPr="00795CA0">
        <w:rPr>
          <w:rFonts w:cstheme="minorHAnsi"/>
          <w:b/>
          <w:u w:val="single"/>
          <w:lang w:eastAsia="fr-FR"/>
        </w:rPr>
        <w:t xml:space="preserve">par champ disciplinaire </w:t>
      </w:r>
      <w:r w:rsidR="009E1F67" w:rsidRPr="00795CA0">
        <w:rPr>
          <w:rFonts w:cstheme="minorHAnsi"/>
          <w:b/>
          <w:u w:val="single"/>
          <w:lang w:eastAsia="fr-FR"/>
        </w:rPr>
        <w:t>(</w:t>
      </w:r>
      <w:hyperlink r:id="rId8" w:history="1">
        <w:r w:rsidR="009E1F67" w:rsidRPr="00795CA0">
          <w:rPr>
            <w:rStyle w:val="Lienhypertexte"/>
            <w:rFonts w:cstheme="minorHAnsi"/>
            <w:b/>
            <w:sz w:val="20"/>
            <w:lang w:eastAsia="fr-FR"/>
          </w:rPr>
          <w:t xml:space="preserve">WOS </w:t>
        </w:r>
        <w:proofErr w:type="spellStart"/>
        <w:r w:rsidR="009E1F67" w:rsidRPr="00795CA0">
          <w:rPr>
            <w:rStyle w:val="Lienhypertexte"/>
            <w:rFonts w:cstheme="minorHAnsi"/>
            <w:b/>
            <w:sz w:val="20"/>
            <w:lang w:eastAsia="fr-FR"/>
          </w:rPr>
          <w:t>subjects</w:t>
        </w:r>
        <w:proofErr w:type="spellEnd"/>
      </w:hyperlink>
      <w:r w:rsidR="009E1F67" w:rsidRPr="00795CA0">
        <w:rPr>
          <w:rFonts w:cstheme="minorHAnsi"/>
          <w:b/>
          <w:sz w:val="20"/>
          <w:u w:val="single"/>
          <w:lang w:eastAsia="fr-FR"/>
        </w:rPr>
        <w:t>)</w:t>
      </w:r>
      <w:r w:rsidR="00576AE8" w:rsidRPr="00795CA0">
        <w:rPr>
          <w:rFonts w:cstheme="minorHAnsi"/>
          <w:b/>
          <w:u w:val="single"/>
          <w:lang w:eastAsia="fr-FR"/>
        </w:rPr>
        <w:t xml:space="preserve"> </w:t>
      </w:r>
      <w:r w:rsidR="009E1F67" w:rsidRPr="00795CA0">
        <w:rPr>
          <w:rFonts w:cstheme="minorHAnsi"/>
          <w:b/>
          <w:u w:val="single"/>
          <w:lang w:eastAsia="fr-FR"/>
        </w:rPr>
        <w:t xml:space="preserve">puis </w:t>
      </w:r>
      <w:r w:rsidR="00576AE8" w:rsidRPr="00795CA0">
        <w:rPr>
          <w:rFonts w:cstheme="minorHAnsi"/>
          <w:b/>
          <w:u w:val="single"/>
          <w:lang w:eastAsia="fr-FR"/>
        </w:rPr>
        <w:t xml:space="preserve">par </w:t>
      </w:r>
      <w:r w:rsidR="00DF5639" w:rsidRPr="00795CA0">
        <w:rPr>
          <w:rFonts w:cstheme="minorHAnsi"/>
          <w:b/>
          <w:u w:val="single"/>
          <w:lang w:eastAsia="fr-FR"/>
        </w:rPr>
        <w:t>ordre chronologique décroissant (10 pour l’établissement porteur, 10 pour l’ensemble des structures associées).</w:t>
      </w:r>
    </w:p>
    <w:p w14:paraId="47BFEC10" w14:textId="77777777" w:rsidR="00576AE8" w:rsidRPr="00795CA0" w:rsidRDefault="00576AE8" w:rsidP="00576AE8">
      <w:pPr>
        <w:spacing w:after="0"/>
        <w:jc w:val="both"/>
        <w:rPr>
          <w:rFonts w:cstheme="minorHAnsi"/>
          <w:sz w:val="20"/>
          <w:lang w:eastAsia="fr-FR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538"/>
        <w:gridCol w:w="95"/>
        <w:gridCol w:w="558"/>
        <w:gridCol w:w="512"/>
        <w:gridCol w:w="803"/>
        <w:gridCol w:w="584"/>
        <w:gridCol w:w="10"/>
        <w:gridCol w:w="1444"/>
        <w:gridCol w:w="1041"/>
        <w:gridCol w:w="1563"/>
      </w:tblGrid>
      <w:tr w:rsidR="008E72B0" w:rsidRPr="00795CA0" w14:paraId="6E2F80AE" w14:textId="77777777" w:rsidTr="008E72B0">
        <w:trPr>
          <w:trHeight w:val="31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14:paraId="3F5F62EE" w14:textId="77777777" w:rsidR="008E72B0" w:rsidRPr="00795CA0" w:rsidRDefault="008E72B0" w:rsidP="0087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Thématique  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305496"/>
          </w:tcPr>
          <w:p w14:paraId="4C94BE63" w14:textId="77777777" w:rsidR="008E72B0" w:rsidRPr="00795CA0" w:rsidRDefault="008E72B0" w:rsidP="0087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25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05496"/>
            <w:noWrap/>
            <w:vAlign w:val="center"/>
            <w:hideMark/>
          </w:tcPr>
          <w:p w14:paraId="49630C3E" w14:textId="3C6367E0" w:rsidR="008E72B0" w:rsidRPr="00795CA0" w:rsidRDefault="008E72B0" w:rsidP="0087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Publication</w:t>
            </w:r>
          </w:p>
        </w:tc>
        <w:tc>
          <w:tcPr>
            <w:tcW w:w="40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05496"/>
            <w:noWrap/>
            <w:vAlign w:val="center"/>
            <w:hideMark/>
          </w:tcPr>
          <w:p w14:paraId="77D980CF" w14:textId="77777777" w:rsidR="008E72B0" w:rsidRPr="00795CA0" w:rsidRDefault="008E72B0" w:rsidP="0087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Auteur</w:t>
            </w:r>
          </w:p>
        </w:tc>
      </w:tr>
      <w:tr w:rsidR="008E72B0" w:rsidRPr="00795CA0" w14:paraId="622CFAF0" w14:textId="77777777" w:rsidTr="008E72B0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F687A3D" w14:textId="77777777" w:rsidR="008E72B0" w:rsidRPr="00795CA0" w:rsidRDefault="008E72B0" w:rsidP="0087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Champ disciplinaire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62646B5" w14:textId="77777777" w:rsidR="008E72B0" w:rsidRPr="00795CA0" w:rsidRDefault="008E72B0" w:rsidP="0087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PMID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57371B6" w14:textId="77777777" w:rsidR="008E72B0" w:rsidRPr="00795CA0" w:rsidRDefault="008E72B0" w:rsidP="0087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Titre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8DE126F" w14:textId="15EF7C47" w:rsidR="008E72B0" w:rsidRPr="00795CA0" w:rsidRDefault="001D222E" w:rsidP="0087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DDS</w:t>
            </w:r>
            <w:r w:rsidR="008E72B0"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4368CFD4" w14:textId="0C531B3F" w:rsidR="008E72B0" w:rsidRPr="00795CA0" w:rsidRDefault="001D222E" w:rsidP="0087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DDA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A75F275" w14:textId="4BCEBAB9" w:rsidR="008E72B0" w:rsidRPr="00795CA0" w:rsidRDefault="001D222E" w:rsidP="0087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Rang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9E34CF2" w14:textId="77777777" w:rsidR="008E72B0" w:rsidRPr="00795CA0" w:rsidRDefault="008E72B0" w:rsidP="0087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NOM Prénom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00B9C9C" w14:textId="77777777" w:rsidR="008E72B0" w:rsidRPr="00795CA0" w:rsidRDefault="008E72B0" w:rsidP="0087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Affiliation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883C518" w14:textId="77777777" w:rsidR="008E72B0" w:rsidRPr="00795CA0" w:rsidRDefault="008E72B0" w:rsidP="0087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Position</w:t>
            </w:r>
          </w:p>
        </w:tc>
      </w:tr>
      <w:tr w:rsidR="008E72B0" w:rsidRPr="00795CA0" w14:paraId="5C079F23" w14:textId="77777777" w:rsidTr="008E72B0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3C57E" w14:textId="77777777" w:rsidR="008E72B0" w:rsidRPr="00795CA0" w:rsidRDefault="008E72B0" w:rsidP="0087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59BA" w14:textId="77777777" w:rsidR="008E72B0" w:rsidRPr="00795CA0" w:rsidRDefault="008E72B0" w:rsidP="0087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FE3A" w14:textId="77777777" w:rsidR="008E72B0" w:rsidRPr="00795CA0" w:rsidRDefault="008E72B0" w:rsidP="0087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BFC1" w14:textId="77777777" w:rsidR="008E72B0" w:rsidRPr="00795CA0" w:rsidRDefault="008E72B0" w:rsidP="0087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BD6B9" w14:textId="77777777" w:rsidR="008E72B0" w:rsidRPr="00795CA0" w:rsidRDefault="008E72B0" w:rsidP="0087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409EE" w14:textId="26F9C233" w:rsidR="008E72B0" w:rsidRPr="00795CA0" w:rsidRDefault="008E72B0" w:rsidP="0087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DFDA" w14:textId="77777777" w:rsidR="008E72B0" w:rsidRPr="00795CA0" w:rsidRDefault="008E72B0" w:rsidP="0087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99B7" w14:textId="77777777" w:rsidR="008E72B0" w:rsidRPr="00795CA0" w:rsidRDefault="008E72B0" w:rsidP="0087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2F46B" w14:textId="77777777" w:rsidR="008E72B0" w:rsidRPr="00795CA0" w:rsidRDefault="008E72B0" w:rsidP="0087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E72B0" w:rsidRPr="00795CA0" w14:paraId="17FF8E88" w14:textId="77777777" w:rsidTr="008E72B0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0DBA1" w14:textId="77777777" w:rsidR="008E72B0" w:rsidRPr="00795CA0" w:rsidRDefault="008E72B0" w:rsidP="0087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8821" w14:textId="77777777" w:rsidR="008E72B0" w:rsidRPr="00795CA0" w:rsidRDefault="008E72B0" w:rsidP="0087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2F42" w14:textId="77777777" w:rsidR="008E72B0" w:rsidRPr="00795CA0" w:rsidRDefault="008E72B0" w:rsidP="0087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C593" w14:textId="77777777" w:rsidR="008E72B0" w:rsidRPr="00795CA0" w:rsidRDefault="008E72B0" w:rsidP="0087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A3BC6" w14:textId="77777777" w:rsidR="008E72B0" w:rsidRPr="00795CA0" w:rsidRDefault="008E72B0" w:rsidP="0087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E8700" w14:textId="338959E4" w:rsidR="008E72B0" w:rsidRPr="00795CA0" w:rsidRDefault="008E72B0" w:rsidP="0087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C260" w14:textId="77777777" w:rsidR="008E72B0" w:rsidRPr="00795CA0" w:rsidRDefault="008E72B0" w:rsidP="0087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9944" w14:textId="77777777" w:rsidR="008E72B0" w:rsidRPr="00795CA0" w:rsidRDefault="008E72B0" w:rsidP="0087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2AEFB" w14:textId="77777777" w:rsidR="008E72B0" w:rsidRPr="00795CA0" w:rsidRDefault="008E72B0" w:rsidP="0087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E72B0" w:rsidRPr="00795CA0" w14:paraId="3C014B1D" w14:textId="77777777" w:rsidTr="008E72B0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BA57D" w14:textId="77777777" w:rsidR="008E72B0" w:rsidRPr="00795CA0" w:rsidRDefault="008E72B0" w:rsidP="0087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7B15" w14:textId="77777777" w:rsidR="008E72B0" w:rsidRPr="00795CA0" w:rsidRDefault="008E72B0" w:rsidP="0087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CA31" w14:textId="77777777" w:rsidR="008E72B0" w:rsidRPr="00795CA0" w:rsidRDefault="008E72B0" w:rsidP="0087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936A" w14:textId="77777777" w:rsidR="008E72B0" w:rsidRPr="00795CA0" w:rsidRDefault="008E72B0" w:rsidP="0087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E28C4" w14:textId="77777777" w:rsidR="008E72B0" w:rsidRPr="00795CA0" w:rsidRDefault="008E72B0" w:rsidP="0087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F2CA3" w14:textId="35E3DA65" w:rsidR="008E72B0" w:rsidRPr="00795CA0" w:rsidRDefault="008E72B0" w:rsidP="0087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4EF8" w14:textId="77777777" w:rsidR="008E72B0" w:rsidRPr="00795CA0" w:rsidRDefault="008E72B0" w:rsidP="0087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4D32" w14:textId="77777777" w:rsidR="008E72B0" w:rsidRPr="00795CA0" w:rsidRDefault="008E72B0" w:rsidP="0087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84D7B" w14:textId="77777777" w:rsidR="008E72B0" w:rsidRPr="00795CA0" w:rsidRDefault="008E72B0" w:rsidP="0087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E72B0" w:rsidRPr="00795CA0" w14:paraId="7CB84787" w14:textId="77777777" w:rsidTr="008E72B0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B72CD" w14:textId="77777777" w:rsidR="008E72B0" w:rsidRPr="00795CA0" w:rsidRDefault="008E72B0" w:rsidP="0087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DF18" w14:textId="77777777" w:rsidR="008E72B0" w:rsidRPr="00795CA0" w:rsidRDefault="008E72B0" w:rsidP="0087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4D2B" w14:textId="77777777" w:rsidR="008E72B0" w:rsidRPr="00795CA0" w:rsidRDefault="008E72B0" w:rsidP="0087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6653" w14:textId="77777777" w:rsidR="008E72B0" w:rsidRPr="00795CA0" w:rsidRDefault="008E72B0" w:rsidP="0087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C4BA413" w14:textId="77777777" w:rsidR="008E72B0" w:rsidRPr="00795CA0" w:rsidRDefault="008E72B0" w:rsidP="0087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97A29" w14:textId="48AE9309" w:rsidR="008E72B0" w:rsidRPr="00795CA0" w:rsidRDefault="008E72B0" w:rsidP="0087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420C" w14:textId="77777777" w:rsidR="008E72B0" w:rsidRPr="00795CA0" w:rsidRDefault="008E72B0" w:rsidP="0087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A751" w14:textId="77777777" w:rsidR="008E72B0" w:rsidRPr="00795CA0" w:rsidRDefault="008E72B0" w:rsidP="0087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9A9E9" w14:textId="77777777" w:rsidR="008E72B0" w:rsidRPr="00795CA0" w:rsidRDefault="008E72B0" w:rsidP="0087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C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26AF67B7" w14:textId="77777777" w:rsidR="008E72B0" w:rsidRPr="00795CA0" w:rsidRDefault="008E72B0" w:rsidP="008E72B0">
      <w:pPr>
        <w:spacing w:after="0"/>
        <w:jc w:val="both"/>
        <w:rPr>
          <w:rFonts w:cstheme="minorHAnsi"/>
          <w:sz w:val="20"/>
          <w:lang w:eastAsia="fr-FR"/>
        </w:rPr>
      </w:pPr>
    </w:p>
    <w:p w14:paraId="5E3DE4A8" w14:textId="73CFBE77" w:rsidR="001D222E" w:rsidRPr="000C1BDF" w:rsidRDefault="001D222E" w:rsidP="001D222E">
      <w:pPr>
        <w:spacing w:after="0"/>
        <w:jc w:val="both"/>
        <w:rPr>
          <w:rFonts w:cstheme="minorHAnsi"/>
          <w:i/>
          <w:sz w:val="20"/>
          <w:szCs w:val="20"/>
          <w:lang w:eastAsia="fr-FR"/>
        </w:rPr>
      </w:pPr>
      <w:r w:rsidRPr="000C1BDF">
        <w:rPr>
          <w:rFonts w:cstheme="minorHAnsi"/>
          <w:b/>
          <w:i/>
          <w:sz w:val="20"/>
          <w:szCs w:val="20"/>
          <w:lang w:eastAsia="fr-FR"/>
        </w:rPr>
        <w:t>Thématique</w:t>
      </w:r>
      <w:r w:rsidRPr="000C1BDF">
        <w:rPr>
          <w:rFonts w:cstheme="minorHAnsi"/>
          <w:i/>
          <w:sz w:val="20"/>
          <w:szCs w:val="20"/>
          <w:lang w:eastAsia="fr-FR"/>
        </w:rPr>
        <w:t xml:space="preserve"> : champ disciplinaire principal dans lequel s’inscrit la publication (utiliser l’index Web of Sciences </w:t>
      </w:r>
      <w:hyperlink r:id="rId9" w:history="1">
        <w:r w:rsidRPr="000C1BDF">
          <w:rPr>
            <w:rStyle w:val="Lienhypertexte"/>
            <w:rFonts w:cstheme="minorHAnsi"/>
            <w:i/>
            <w:sz w:val="20"/>
            <w:szCs w:val="20"/>
            <w:lang w:eastAsia="fr-FR"/>
          </w:rPr>
          <w:t xml:space="preserve">WOS </w:t>
        </w:r>
        <w:proofErr w:type="spellStart"/>
        <w:r w:rsidRPr="000C1BDF">
          <w:rPr>
            <w:rStyle w:val="Lienhypertexte"/>
            <w:rFonts w:cstheme="minorHAnsi"/>
            <w:i/>
            <w:sz w:val="20"/>
            <w:szCs w:val="20"/>
            <w:lang w:eastAsia="fr-FR"/>
          </w:rPr>
          <w:t>subjects</w:t>
        </w:r>
        <w:proofErr w:type="spellEnd"/>
      </w:hyperlink>
      <w:r w:rsidRPr="000C1BDF">
        <w:rPr>
          <w:rFonts w:cstheme="minorHAnsi"/>
          <w:i/>
          <w:sz w:val="20"/>
          <w:szCs w:val="20"/>
          <w:lang w:eastAsia="fr-FR"/>
        </w:rPr>
        <w:t>)</w:t>
      </w:r>
      <w:r w:rsidR="00DD18B0" w:rsidRPr="000C1BDF">
        <w:rPr>
          <w:rFonts w:cstheme="minorHAnsi"/>
          <w:i/>
          <w:sz w:val="20"/>
          <w:szCs w:val="20"/>
          <w:lang w:eastAsia="fr-FR"/>
        </w:rPr>
        <w:t>.</w:t>
      </w:r>
    </w:p>
    <w:p w14:paraId="0B57C272" w14:textId="14394318" w:rsidR="001D222E" w:rsidRPr="000C1BDF" w:rsidRDefault="001D222E" w:rsidP="001D222E">
      <w:pPr>
        <w:spacing w:after="0"/>
        <w:jc w:val="both"/>
        <w:rPr>
          <w:rFonts w:cstheme="minorHAnsi"/>
          <w:i/>
          <w:sz w:val="20"/>
          <w:szCs w:val="20"/>
          <w:lang w:eastAsia="fr-FR"/>
        </w:rPr>
      </w:pPr>
      <w:r w:rsidRPr="000C1BDF">
        <w:rPr>
          <w:rFonts w:cstheme="minorHAnsi"/>
          <w:b/>
          <w:i/>
          <w:sz w:val="20"/>
          <w:szCs w:val="20"/>
          <w:lang w:eastAsia="fr-FR"/>
        </w:rPr>
        <w:t xml:space="preserve">Publication : </w:t>
      </w:r>
      <w:r w:rsidRPr="000C1BDF">
        <w:rPr>
          <w:rFonts w:cstheme="minorHAnsi"/>
          <w:i/>
          <w:sz w:val="20"/>
          <w:szCs w:val="20"/>
          <w:lang w:eastAsia="fr-FR"/>
        </w:rPr>
        <w:t xml:space="preserve">(PMID) numéro à 8 chiffres permettant d’identifier un article sur </w:t>
      </w:r>
      <w:proofErr w:type="spellStart"/>
      <w:r w:rsidRPr="000C1BDF">
        <w:rPr>
          <w:rFonts w:cstheme="minorHAnsi"/>
          <w:i/>
          <w:sz w:val="20"/>
          <w:szCs w:val="20"/>
          <w:lang w:eastAsia="fr-FR"/>
        </w:rPr>
        <w:t>Pubmed</w:t>
      </w:r>
      <w:proofErr w:type="spellEnd"/>
      <w:r w:rsidRPr="000C1BDF">
        <w:rPr>
          <w:rFonts w:cstheme="minorHAnsi"/>
          <w:i/>
          <w:sz w:val="20"/>
          <w:szCs w:val="20"/>
          <w:lang w:eastAsia="fr-FR"/>
        </w:rPr>
        <w:t> ; (Titre) titre de l’</w:t>
      </w:r>
      <w:r w:rsidR="00DD18B0" w:rsidRPr="000C1BDF">
        <w:rPr>
          <w:rFonts w:cstheme="minorHAnsi"/>
          <w:i/>
          <w:sz w:val="20"/>
          <w:szCs w:val="20"/>
          <w:lang w:eastAsia="fr-FR"/>
        </w:rPr>
        <w:t>article au format V</w:t>
      </w:r>
      <w:r w:rsidRPr="000C1BDF">
        <w:rPr>
          <w:rFonts w:cstheme="minorHAnsi"/>
          <w:i/>
          <w:sz w:val="20"/>
          <w:szCs w:val="20"/>
          <w:lang w:eastAsia="fr-FR"/>
        </w:rPr>
        <w:t xml:space="preserve">ancouver ; (DDS) et (DDA) date de soumission et date d’acceptation ; (Rang) ; </w:t>
      </w:r>
      <w:r w:rsidR="00DD18B0" w:rsidRPr="000C1BDF">
        <w:rPr>
          <w:rFonts w:cstheme="minorHAnsi"/>
          <w:i/>
          <w:sz w:val="20"/>
          <w:szCs w:val="20"/>
          <w:lang w:eastAsia="fr-FR"/>
        </w:rPr>
        <w:t xml:space="preserve">classement de la revue </w:t>
      </w:r>
      <w:r w:rsidRPr="000C1BDF">
        <w:rPr>
          <w:rFonts w:cstheme="minorHAnsi"/>
          <w:i/>
          <w:sz w:val="20"/>
          <w:szCs w:val="20"/>
          <w:lang w:eastAsia="fr-FR"/>
        </w:rPr>
        <w:t>selon la base SIGAPS ou impact factor pour un article d’une structure de recherche non hospitalière</w:t>
      </w:r>
      <w:r w:rsidR="00DD18B0" w:rsidRPr="000C1BDF">
        <w:rPr>
          <w:rFonts w:cstheme="minorHAnsi"/>
          <w:i/>
          <w:sz w:val="20"/>
          <w:szCs w:val="20"/>
          <w:lang w:eastAsia="fr-FR"/>
        </w:rPr>
        <w:t>.</w:t>
      </w:r>
    </w:p>
    <w:p w14:paraId="622C72DC" w14:textId="412D4584" w:rsidR="0003019A" w:rsidRPr="000C1BDF" w:rsidRDefault="001D222E" w:rsidP="000C1BDF">
      <w:pPr>
        <w:spacing w:after="0"/>
        <w:jc w:val="both"/>
        <w:rPr>
          <w:rFonts w:cstheme="minorHAnsi"/>
          <w:i/>
          <w:sz w:val="20"/>
          <w:szCs w:val="20"/>
          <w:lang w:eastAsia="fr-FR"/>
        </w:rPr>
      </w:pPr>
      <w:r w:rsidRPr="000C1BDF">
        <w:rPr>
          <w:rFonts w:cstheme="minorHAnsi"/>
          <w:b/>
          <w:i/>
          <w:sz w:val="20"/>
          <w:szCs w:val="20"/>
          <w:lang w:eastAsia="fr-FR"/>
        </w:rPr>
        <w:t xml:space="preserve">Auteur : </w:t>
      </w:r>
      <w:r w:rsidRPr="000C1BDF">
        <w:rPr>
          <w:rFonts w:cstheme="minorHAnsi"/>
          <w:i/>
          <w:sz w:val="20"/>
          <w:szCs w:val="20"/>
          <w:lang w:eastAsia="fr-FR"/>
        </w:rPr>
        <w:t>(Nom Prénom) ; (Affiliation) structure principale d’affectation de l’auteur cité (ETP ≥ 50%) </w:t>
      </w:r>
      <w:r w:rsidRPr="000C1BDF">
        <w:rPr>
          <w:rFonts w:cstheme="minorHAnsi"/>
          <w:b/>
          <w:i/>
          <w:sz w:val="20"/>
          <w:szCs w:val="20"/>
          <w:lang w:eastAsia="fr-FR"/>
        </w:rPr>
        <w:t xml:space="preserve">; </w:t>
      </w:r>
      <w:r w:rsidRPr="000C1BDF">
        <w:rPr>
          <w:rFonts w:cstheme="minorHAnsi"/>
          <w:i/>
          <w:sz w:val="20"/>
          <w:szCs w:val="20"/>
          <w:lang w:eastAsia="fr-FR"/>
        </w:rPr>
        <w:t xml:space="preserve">(Position) indiquer le rang de l’auteur sur le nombre total d’auteurs (si la publication compte 18 auteurs et que l’auteur renseigné est 4 </w:t>
      </w:r>
      <w:proofErr w:type="spellStart"/>
      <w:r w:rsidRPr="000C1BDF">
        <w:rPr>
          <w:rFonts w:cstheme="minorHAnsi"/>
          <w:i/>
          <w:sz w:val="20"/>
          <w:szCs w:val="20"/>
          <w:lang w:eastAsia="fr-FR"/>
        </w:rPr>
        <w:t>ème</w:t>
      </w:r>
      <w:proofErr w:type="spellEnd"/>
      <w:r w:rsidRPr="000C1BDF">
        <w:rPr>
          <w:rFonts w:cstheme="minorHAnsi"/>
          <w:i/>
          <w:sz w:val="20"/>
          <w:szCs w:val="20"/>
          <w:lang w:eastAsia="fr-FR"/>
        </w:rPr>
        <w:t xml:space="preserve"> indiquer 4/18). </w:t>
      </w:r>
    </w:p>
    <w:p w14:paraId="618DBCD5" w14:textId="4E738961" w:rsidR="00A26572" w:rsidRPr="000C1BDF" w:rsidRDefault="00A26572" w:rsidP="000C1BDF">
      <w:pPr>
        <w:pStyle w:val="Titre1"/>
      </w:pPr>
      <w:bookmarkStart w:id="7" w:name="_Toc147148210"/>
      <w:r w:rsidRPr="000C1BDF">
        <w:t xml:space="preserve">4- Description détaillée du programme de recherche sur 5 </w:t>
      </w:r>
      <w:r w:rsidR="003B2318" w:rsidRPr="000C1BDF">
        <w:t>ans</w:t>
      </w:r>
      <w:r w:rsidR="00524064" w:rsidRPr="000C1BDF">
        <w:t xml:space="preserve"> (5</w:t>
      </w:r>
      <w:r w:rsidR="00AC684C" w:rsidRPr="000C1BDF">
        <w:t xml:space="preserve"> pages maximum)</w:t>
      </w:r>
      <w:bookmarkEnd w:id="7"/>
    </w:p>
    <w:p w14:paraId="2D4D7D6D" w14:textId="6A18239B" w:rsidR="00A927B7" w:rsidRDefault="00A927B7" w:rsidP="00A927B7">
      <w:pPr>
        <w:pStyle w:val="Titre2"/>
        <w:numPr>
          <w:ilvl w:val="0"/>
          <w:numId w:val="0"/>
        </w:numPr>
        <w:tabs>
          <w:tab w:val="clear" w:pos="426"/>
          <w:tab w:val="left" w:pos="567"/>
        </w:tabs>
        <w:ind w:left="567" w:hanging="567"/>
      </w:pPr>
      <w:bookmarkStart w:id="8" w:name="_Toc147148211"/>
      <w:r w:rsidRPr="00795CA0">
        <w:rPr>
          <w:sz w:val="22"/>
          <w:lang w:val="fr-FR"/>
        </w:rPr>
        <w:t>4.1</w:t>
      </w:r>
      <w:r w:rsidRPr="00795CA0">
        <w:rPr>
          <w:sz w:val="22"/>
          <w:lang w:val="fr-FR"/>
        </w:rPr>
        <w:tab/>
      </w:r>
      <w:r>
        <w:rPr>
          <w:sz w:val="22"/>
          <w:lang w:val="fr-FR"/>
        </w:rPr>
        <w:t>Objectifs de la coopération de recherche</w:t>
      </w:r>
      <w:bookmarkEnd w:id="8"/>
      <w:r w:rsidRPr="00A927B7">
        <w:rPr>
          <w:sz w:val="22"/>
          <w:lang w:val="fr-FR"/>
        </w:rPr>
        <w:t xml:space="preserve"> </w:t>
      </w:r>
    </w:p>
    <w:p w14:paraId="22BB5C1F" w14:textId="14525225" w:rsidR="00A927B7" w:rsidRDefault="00A927B7" w:rsidP="004A38BA">
      <w:pPr>
        <w:jc w:val="both"/>
      </w:pPr>
      <w:r w:rsidRPr="00795CA0">
        <w:t>Cette section devra présenter</w:t>
      </w:r>
      <w:r w:rsidR="004A38BA">
        <w:t xml:space="preserve"> </w:t>
      </w:r>
      <w:r>
        <w:t>l</w:t>
      </w:r>
      <w:r w:rsidR="00EB2BFE">
        <w:t xml:space="preserve">e détail des </w:t>
      </w:r>
      <w:proofErr w:type="spellStart"/>
      <w:r w:rsidRPr="00795CA0">
        <w:t>workpack</w:t>
      </w:r>
      <w:r w:rsidR="004A38BA">
        <w:t>ages</w:t>
      </w:r>
      <w:proofErr w:type="spellEnd"/>
      <w:r w:rsidR="004A38BA">
        <w:t xml:space="preserve">, </w:t>
      </w:r>
      <w:r>
        <w:t xml:space="preserve">les </w:t>
      </w:r>
      <w:r w:rsidR="006D5329">
        <w:t xml:space="preserve">objectifs </w:t>
      </w:r>
      <w:r w:rsidR="00EB2BFE">
        <w:t>à atteindre</w:t>
      </w:r>
      <w:r w:rsidR="004A38BA">
        <w:t xml:space="preserve"> </w:t>
      </w:r>
      <w:r w:rsidR="006D5329">
        <w:t xml:space="preserve">(livrables) </w:t>
      </w:r>
      <w:r w:rsidR="004A38BA">
        <w:t xml:space="preserve">et la temporalité </w:t>
      </w:r>
      <w:r w:rsidR="000C1BDF">
        <w:t xml:space="preserve">de mise en œuvre </w:t>
      </w:r>
      <w:r w:rsidR="004A38BA">
        <w:t>envisagée</w:t>
      </w:r>
      <w:r w:rsidRPr="00795CA0">
        <w:t xml:space="preserve"> </w:t>
      </w:r>
      <w:r w:rsidR="004A38BA">
        <w:t>(résumés</w:t>
      </w:r>
      <w:r>
        <w:t xml:space="preserve"> dans le GANTT</w:t>
      </w:r>
      <w:r w:rsidR="004A38BA">
        <w:t>).</w:t>
      </w:r>
      <w:r>
        <w:t xml:space="preserve"> </w:t>
      </w:r>
    </w:p>
    <w:p w14:paraId="750730F5" w14:textId="380A9EB0" w:rsidR="00A927B7" w:rsidRDefault="003B2318" w:rsidP="006553FF">
      <w:pPr>
        <w:pStyle w:val="Titre2"/>
        <w:numPr>
          <w:ilvl w:val="0"/>
          <w:numId w:val="0"/>
        </w:numPr>
        <w:tabs>
          <w:tab w:val="clear" w:pos="426"/>
          <w:tab w:val="left" w:pos="567"/>
        </w:tabs>
        <w:ind w:left="567" w:hanging="567"/>
        <w:rPr>
          <w:lang w:val="fr-FR"/>
        </w:rPr>
      </w:pPr>
      <w:bookmarkStart w:id="9" w:name="_Toc147148212"/>
      <w:r w:rsidRPr="00795CA0">
        <w:rPr>
          <w:sz w:val="22"/>
          <w:lang w:val="fr-FR"/>
        </w:rPr>
        <w:t>4.</w:t>
      </w:r>
      <w:r w:rsidR="00A927B7">
        <w:rPr>
          <w:sz w:val="22"/>
          <w:lang w:val="fr-FR"/>
        </w:rPr>
        <w:t>2</w:t>
      </w:r>
      <w:r w:rsidR="006553FF" w:rsidRPr="00795CA0">
        <w:rPr>
          <w:sz w:val="22"/>
          <w:lang w:val="fr-FR"/>
        </w:rPr>
        <w:tab/>
      </w:r>
      <w:r w:rsidR="00A927B7">
        <w:rPr>
          <w:sz w:val="22"/>
          <w:lang w:val="fr-FR"/>
        </w:rPr>
        <w:t>Positionnement du projet dans la stratégie d’établissement</w:t>
      </w:r>
      <w:bookmarkEnd w:id="9"/>
      <w:r w:rsidR="00A927B7" w:rsidRPr="00A927B7">
        <w:rPr>
          <w:lang w:val="fr-FR"/>
        </w:rPr>
        <w:t xml:space="preserve"> </w:t>
      </w:r>
    </w:p>
    <w:p w14:paraId="20258EDC" w14:textId="332E2D77" w:rsidR="00A927B7" w:rsidRDefault="00A927B7" w:rsidP="00A927B7">
      <w:pPr>
        <w:jc w:val="both"/>
      </w:pPr>
      <w:r>
        <w:t>Cette section s’attachera à démontrer l</w:t>
      </w:r>
      <w:r w:rsidRPr="00795CA0">
        <w:t xml:space="preserve">a valeur ajoutée </w:t>
      </w:r>
      <w:r w:rsidR="004A38BA">
        <w:t xml:space="preserve">du projet de coopération </w:t>
      </w:r>
      <w:r w:rsidRPr="00795CA0">
        <w:t>au développement local de la recherche et son intégration aux activités de soins</w:t>
      </w:r>
      <w:r w:rsidR="00836E6A">
        <w:t>.</w:t>
      </w:r>
    </w:p>
    <w:p w14:paraId="690B9796" w14:textId="5411DFF0" w:rsidR="00D61E49" w:rsidRPr="00836E6A" w:rsidRDefault="00A927B7" w:rsidP="00836E6A">
      <w:pPr>
        <w:pStyle w:val="Titre2"/>
        <w:numPr>
          <w:ilvl w:val="0"/>
          <w:numId w:val="0"/>
        </w:numPr>
        <w:tabs>
          <w:tab w:val="clear" w:pos="426"/>
          <w:tab w:val="left" w:pos="567"/>
        </w:tabs>
        <w:ind w:left="567" w:hanging="567"/>
        <w:rPr>
          <w:sz w:val="22"/>
          <w:lang w:val="fr-FR"/>
        </w:rPr>
      </w:pPr>
      <w:bookmarkStart w:id="10" w:name="_Toc147148213"/>
      <w:r>
        <w:rPr>
          <w:sz w:val="22"/>
          <w:lang w:val="fr-FR"/>
        </w:rPr>
        <w:t>4.3</w:t>
      </w:r>
      <w:r w:rsidR="00836E6A">
        <w:rPr>
          <w:sz w:val="22"/>
          <w:lang w:val="fr-FR"/>
        </w:rPr>
        <w:tab/>
      </w:r>
      <w:r w:rsidR="00A26572" w:rsidRPr="00795CA0">
        <w:rPr>
          <w:sz w:val="22"/>
          <w:lang w:val="fr-FR"/>
        </w:rPr>
        <w:t>Modalités organisationnelle</w:t>
      </w:r>
      <w:r w:rsidR="00406CCF" w:rsidRPr="00795CA0">
        <w:rPr>
          <w:sz w:val="22"/>
          <w:lang w:val="fr-FR"/>
        </w:rPr>
        <w:t>s</w:t>
      </w:r>
      <w:r w:rsidR="00A26572" w:rsidRPr="00795CA0">
        <w:rPr>
          <w:sz w:val="22"/>
          <w:lang w:val="fr-FR"/>
        </w:rPr>
        <w:t xml:space="preserve"> de la coopération de recherche</w:t>
      </w:r>
      <w:bookmarkEnd w:id="10"/>
    </w:p>
    <w:p w14:paraId="6758C393" w14:textId="12ACA97E" w:rsidR="00836E6A" w:rsidRDefault="0064052F" w:rsidP="00AC684C">
      <w:pPr>
        <w:jc w:val="both"/>
        <w:rPr>
          <w:rFonts w:cstheme="minorHAnsi"/>
        </w:rPr>
      </w:pPr>
      <w:r>
        <w:rPr>
          <w:rFonts w:cstheme="minorHAnsi"/>
        </w:rPr>
        <w:t>En plus de</w:t>
      </w:r>
      <w:r w:rsidR="004A38BA">
        <w:rPr>
          <w:rFonts w:cstheme="minorHAnsi"/>
        </w:rPr>
        <w:t xml:space="preserve"> </w:t>
      </w:r>
      <w:r w:rsidR="00F9455B" w:rsidRPr="00795CA0">
        <w:rPr>
          <w:rFonts w:cstheme="minorHAnsi"/>
        </w:rPr>
        <w:t xml:space="preserve">la convention constitutive </w:t>
      </w:r>
      <w:r w:rsidR="00AC684C" w:rsidRPr="00795CA0">
        <w:rPr>
          <w:rFonts w:cstheme="minorHAnsi"/>
        </w:rPr>
        <w:t xml:space="preserve">de recherche </w:t>
      </w:r>
      <w:r w:rsidR="00A55FD0" w:rsidRPr="00795CA0">
        <w:rPr>
          <w:rFonts w:cstheme="minorHAnsi"/>
        </w:rPr>
        <w:t xml:space="preserve">qui </w:t>
      </w:r>
      <w:r w:rsidR="004A38BA">
        <w:rPr>
          <w:rFonts w:cstheme="minorHAnsi"/>
        </w:rPr>
        <w:t xml:space="preserve">devra être </w:t>
      </w:r>
      <w:r w:rsidR="001233E4">
        <w:rPr>
          <w:rFonts w:cstheme="minorHAnsi"/>
        </w:rPr>
        <w:t>jointe</w:t>
      </w:r>
      <w:r w:rsidR="004A38BA">
        <w:rPr>
          <w:rFonts w:cstheme="minorHAnsi"/>
        </w:rPr>
        <w:t xml:space="preserve"> au présent dossier de candidature</w:t>
      </w:r>
      <w:r>
        <w:rPr>
          <w:rFonts w:cstheme="minorHAnsi"/>
        </w:rPr>
        <w:t>,</w:t>
      </w:r>
      <w:r w:rsidR="00A55FD0" w:rsidRPr="00795CA0">
        <w:rPr>
          <w:rFonts w:cstheme="minorHAnsi"/>
        </w:rPr>
        <w:t xml:space="preserve"> </w:t>
      </w:r>
      <w:r w:rsidR="004A38BA">
        <w:rPr>
          <w:rFonts w:cstheme="minorHAnsi"/>
        </w:rPr>
        <w:t xml:space="preserve">cette section s’attachera à expliciter les coûts afférents à la mise en place de la coopération </w:t>
      </w:r>
      <w:r>
        <w:rPr>
          <w:rFonts w:cstheme="minorHAnsi"/>
        </w:rPr>
        <w:t xml:space="preserve">de recherche </w:t>
      </w:r>
      <w:r w:rsidR="00836E6A">
        <w:rPr>
          <w:rFonts w:cstheme="minorHAnsi"/>
        </w:rPr>
        <w:t>(</w:t>
      </w:r>
      <w:r>
        <w:rPr>
          <w:rFonts w:cstheme="minorHAnsi"/>
        </w:rPr>
        <w:t>résumé</w:t>
      </w:r>
      <w:r w:rsidR="004A38BA">
        <w:rPr>
          <w:rFonts w:cstheme="minorHAnsi"/>
        </w:rPr>
        <w:t>s dans l’</w:t>
      </w:r>
      <w:r>
        <w:rPr>
          <w:rFonts w:cstheme="minorHAnsi"/>
        </w:rPr>
        <w:t xml:space="preserve">annexe </w:t>
      </w:r>
      <w:r w:rsidR="00836E6A">
        <w:rPr>
          <w:rFonts w:cstheme="minorHAnsi"/>
        </w:rPr>
        <w:t>budgétaire)</w:t>
      </w:r>
      <w:r w:rsidR="004A38BA">
        <w:rPr>
          <w:rFonts w:cstheme="minorHAnsi"/>
        </w:rPr>
        <w:t>.</w:t>
      </w:r>
    </w:p>
    <w:p w14:paraId="51FEC53F" w14:textId="2C39EE88" w:rsidR="00795CA0" w:rsidRDefault="00836E6A" w:rsidP="00836E6A">
      <w:pPr>
        <w:rPr>
          <w:rFonts w:cstheme="minorHAnsi"/>
        </w:rPr>
      </w:pPr>
      <w:r>
        <w:rPr>
          <w:rFonts w:cstheme="minorHAnsi"/>
        </w:rPr>
        <w:br w:type="page"/>
      </w:r>
    </w:p>
    <w:p w14:paraId="19B4EC25" w14:textId="45204389" w:rsidR="001233E4" w:rsidRPr="00795CA0" w:rsidRDefault="001233E4" w:rsidP="001233E4">
      <w:pPr>
        <w:pStyle w:val="Titre1"/>
      </w:pPr>
      <w:bookmarkStart w:id="11" w:name="_Toc147148214"/>
      <w:r w:rsidRPr="00795CA0">
        <w:lastRenderedPageBreak/>
        <w:t>5-</w:t>
      </w:r>
      <w:r>
        <w:t xml:space="preserve"> Annexe</w:t>
      </w:r>
      <w:bookmarkEnd w:id="11"/>
      <w:r w:rsidRPr="00795CA0">
        <w:t xml:space="preserve"> </w:t>
      </w:r>
    </w:p>
    <w:p w14:paraId="647A6A41" w14:textId="25D99AB5" w:rsidR="00F9455B" w:rsidRPr="00836E6A" w:rsidRDefault="00275812" w:rsidP="000C1BDF">
      <w:pPr>
        <w:spacing w:after="0"/>
        <w:jc w:val="both"/>
        <w:rPr>
          <w:rFonts w:cstheme="minorHAnsi"/>
          <w:color w:val="C00000"/>
        </w:rPr>
      </w:pPr>
      <w:r w:rsidRPr="00836E6A">
        <w:rPr>
          <w:rFonts w:cstheme="minorHAnsi"/>
          <w:b/>
          <w:color w:val="C00000"/>
        </w:rPr>
        <w:t>IMPORTANT :</w:t>
      </w:r>
      <w:r w:rsidRPr="00836E6A">
        <w:rPr>
          <w:rFonts w:cstheme="minorHAnsi"/>
          <w:color w:val="C00000"/>
        </w:rPr>
        <w:t xml:space="preserve"> </w:t>
      </w:r>
      <w:r w:rsidR="00BD59EF" w:rsidRPr="00836E6A">
        <w:rPr>
          <w:rFonts w:cstheme="minorHAnsi"/>
          <w:b/>
          <w:color w:val="C00000"/>
        </w:rPr>
        <w:t>Les sections 5 à 8 doivent figurer dans un seul document Excel</w:t>
      </w:r>
      <w:r w:rsidR="00836E6A">
        <w:rPr>
          <w:rFonts w:cstheme="minorHAnsi"/>
          <w:b/>
          <w:color w:val="C00000"/>
        </w:rPr>
        <w:t xml:space="preserve"> </w:t>
      </w:r>
      <w:r w:rsidR="00836E6A" w:rsidRPr="00836E6A">
        <w:rPr>
          <w:rFonts w:cstheme="minorHAnsi"/>
          <w:color w:val="C00000"/>
        </w:rPr>
        <w:t>(</w:t>
      </w:r>
      <w:proofErr w:type="spellStart"/>
      <w:r w:rsidR="00836E6A" w:rsidRPr="00836E6A">
        <w:rPr>
          <w:rFonts w:cstheme="minorHAnsi"/>
          <w:color w:val="C00000"/>
        </w:rPr>
        <w:t>cf</w:t>
      </w:r>
      <w:proofErr w:type="spellEnd"/>
      <w:r w:rsidR="00836E6A" w:rsidRPr="00836E6A">
        <w:rPr>
          <w:rFonts w:cstheme="minorHAnsi"/>
          <w:color w:val="C00000"/>
        </w:rPr>
        <w:t xml:space="preserve"> annexe)</w:t>
      </w:r>
      <w:r w:rsidR="00BD59EF" w:rsidRPr="00836E6A">
        <w:rPr>
          <w:rFonts w:cstheme="minorHAnsi"/>
          <w:color w:val="C00000"/>
        </w:rPr>
        <w:t xml:space="preserve"> </w:t>
      </w:r>
      <w:r w:rsidR="000C1BDF" w:rsidRPr="00836E6A">
        <w:rPr>
          <w:rFonts w:cstheme="minorHAnsi"/>
          <w:color w:val="C00000"/>
        </w:rPr>
        <w:t>comprenant</w:t>
      </w:r>
      <w:r w:rsidR="002E4980" w:rsidRPr="00836E6A">
        <w:rPr>
          <w:rFonts w:cstheme="minorHAnsi"/>
          <w:color w:val="C00000"/>
        </w:rPr>
        <w:t xml:space="preserve"> 4</w:t>
      </w:r>
      <w:r w:rsidR="00BD59EF" w:rsidRPr="00836E6A">
        <w:rPr>
          <w:rFonts w:cstheme="minorHAnsi"/>
          <w:color w:val="C00000"/>
        </w:rPr>
        <w:t xml:space="preserve"> f</w:t>
      </w:r>
      <w:r w:rsidR="002E4980" w:rsidRPr="00836E6A">
        <w:rPr>
          <w:rFonts w:cstheme="minorHAnsi"/>
          <w:color w:val="C00000"/>
        </w:rPr>
        <w:t xml:space="preserve">euillets : </w:t>
      </w:r>
      <w:r w:rsidR="00836E6A">
        <w:rPr>
          <w:rFonts w:cstheme="minorHAnsi"/>
          <w:color w:val="C00000"/>
        </w:rPr>
        <w:t>feuillet 5</w:t>
      </w:r>
      <w:r w:rsidR="005C7D8B">
        <w:rPr>
          <w:rFonts w:cstheme="minorHAnsi"/>
          <w:color w:val="C00000"/>
        </w:rPr>
        <w:t>.1</w:t>
      </w:r>
      <w:r w:rsidR="00BD59EF" w:rsidRPr="00836E6A">
        <w:rPr>
          <w:rFonts w:cstheme="minorHAnsi"/>
          <w:color w:val="C00000"/>
        </w:rPr>
        <w:t>:</w:t>
      </w:r>
      <w:r w:rsidR="000C1BDF" w:rsidRPr="00836E6A">
        <w:rPr>
          <w:rFonts w:cstheme="minorHAnsi"/>
          <w:color w:val="C00000"/>
        </w:rPr>
        <w:t xml:space="preserve"> </w:t>
      </w:r>
      <w:r w:rsidR="00BD59EF" w:rsidRPr="00836E6A">
        <w:rPr>
          <w:rFonts w:cstheme="minorHAnsi"/>
          <w:color w:val="C00000"/>
        </w:rPr>
        <w:t>GANTT</w:t>
      </w:r>
      <w:r w:rsidR="002E4980" w:rsidRPr="00836E6A">
        <w:rPr>
          <w:rFonts w:cstheme="minorHAnsi"/>
          <w:color w:val="C00000"/>
        </w:rPr>
        <w:t> ;</w:t>
      </w:r>
      <w:r w:rsidR="005C7D8B">
        <w:rPr>
          <w:rFonts w:cstheme="minorHAnsi"/>
          <w:color w:val="C00000"/>
        </w:rPr>
        <w:t xml:space="preserve"> feuillets 5</w:t>
      </w:r>
      <w:r w:rsidR="00836E6A">
        <w:rPr>
          <w:rFonts w:cstheme="minorHAnsi"/>
          <w:color w:val="C00000"/>
        </w:rPr>
        <w:t>.2 : budget</w:t>
      </w:r>
      <w:r w:rsidR="002E4980" w:rsidRPr="00836E6A">
        <w:rPr>
          <w:rFonts w:cstheme="minorHAnsi"/>
          <w:color w:val="C00000"/>
        </w:rPr>
        <w:t xml:space="preserve"> ; feuillet </w:t>
      </w:r>
      <w:r w:rsidR="005C7D8B">
        <w:rPr>
          <w:rFonts w:cstheme="minorHAnsi"/>
          <w:color w:val="C00000"/>
        </w:rPr>
        <w:t>5.</w:t>
      </w:r>
      <w:r w:rsidR="002E4980" w:rsidRPr="00836E6A">
        <w:rPr>
          <w:rFonts w:cstheme="minorHAnsi"/>
          <w:color w:val="C00000"/>
        </w:rPr>
        <w:t xml:space="preserve">3 : </w:t>
      </w:r>
      <w:r w:rsidR="00836E6A">
        <w:rPr>
          <w:rFonts w:cstheme="minorHAnsi"/>
          <w:color w:val="C00000"/>
        </w:rPr>
        <w:t xml:space="preserve">liste </w:t>
      </w:r>
      <w:r w:rsidR="002E4980" w:rsidRPr="00836E6A">
        <w:rPr>
          <w:rFonts w:cstheme="minorHAnsi"/>
          <w:color w:val="C00000"/>
        </w:rPr>
        <w:t xml:space="preserve">personnels ; feuillets </w:t>
      </w:r>
      <w:r w:rsidR="005C7D8B">
        <w:rPr>
          <w:rFonts w:cstheme="minorHAnsi"/>
          <w:color w:val="C00000"/>
        </w:rPr>
        <w:t>5.</w:t>
      </w:r>
      <w:r w:rsidR="002E4980" w:rsidRPr="00836E6A">
        <w:rPr>
          <w:rFonts w:cstheme="minorHAnsi"/>
          <w:color w:val="C00000"/>
        </w:rPr>
        <w:t xml:space="preserve">4 : </w:t>
      </w:r>
      <w:r w:rsidR="00836E6A">
        <w:rPr>
          <w:rFonts w:cstheme="minorHAnsi"/>
          <w:color w:val="C00000"/>
        </w:rPr>
        <w:t xml:space="preserve">liste </w:t>
      </w:r>
      <w:r w:rsidR="002E4980" w:rsidRPr="00836E6A">
        <w:rPr>
          <w:rFonts w:cstheme="minorHAnsi"/>
          <w:color w:val="C00000"/>
        </w:rPr>
        <w:t>partenaires.</w:t>
      </w:r>
    </w:p>
    <w:p w14:paraId="474B1CAD" w14:textId="4D7052B2" w:rsidR="00A26572" w:rsidRPr="001233E4" w:rsidRDefault="00BC30C6" w:rsidP="001233E4">
      <w:pPr>
        <w:pStyle w:val="Titre2"/>
        <w:numPr>
          <w:ilvl w:val="0"/>
          <w:numId w:val="0"/>
        </w:numPr>
        <w:tabs>
          <w:tab w:val="clear" w:pos="426"/>
          <w:tab w:val="left" w:pos="567"/>
        </w:tabs>
        <w:ind w:left="567" w:hanging="567"/>
        <w:rPr>
          <w:sz w:val="22"/>
          <w:lang w:val="fr-FR"/>
        </w:rPr>
      </w:pPr>
      <w:bookmarkStart w:id="12" w:name="_Toc147148215"/>
      <w:r w:rsidRPr="001233E4">
        <w:rPr>
          <w:sz w:val="22"/>
          <w:lang w:val="fr-FR"/>
        </w:rPr>
        <w:t>5</w:t>
      </w:r>
      <w:r w:rsidR="001233E4">
        <w:rPr>
          <w:sz w:val="22"/>
          <w:lang w:val="fr-FR"/>
        </w:rPr>
        <w:t>.1</w:t>
      </w:r>
      <w:r w:rsidR="001233E4">
        <w:rPr>
          <w:sz w:val="22"/>
          <w:lang w:val="fr-FR"/>
        </w:rPr>
        <w:tab/>
      </w:r>
      <w:r w:rsidR="00A26572" w:rsidRPr="001233E4">
        <w:rPr>
          <w:sz w:val="22"/>
          <w:lang w:val="fr-FR"/>
        </w:rPr>
        <w:t>Diagramme de GANTT sur 5 ans</w:t>
      </w:r>
      <w:bookmarkEnd w:id="12"/>
      <w:r w:rsidR="00A26572" w:rsidRPr="001233E4">
        <w:rPr>
          <w:sz w:val="22"/>
          <w:lang w:val="fr-FR"/>
        </w:rPr>
        <w:t xml:space="preserve"> </w:t>
      </w:r>
    </w:p>
    <w:p w14:paraId="2797E341" w14:textId="25ADBB94" w:rsidR="00275812" w:rsidRDefault="006D5329" w:rsidP="006D5329">
      <w:r>
        <w:t>(Tableur Excel – feuillet 5</w:t>
      </w:r>
      <w:r w:rsidR="001233E4">
        <w:t>.1</w:t>
      </w:r>
      <w:r>
        <w:t xml:space="preserve"> de l’annexe)</w:t>
      </w:r>
    </w:p>
    <w:p w14:paraId="43E4FA34" w14:textId="48B85626" w:rsidR="006D5329" w:rsidRPr="00836E6A" w:rsidRDefault="001233E4" w:rsidP="001233E4">
      <w:pPr>
        <w:jc w:val="both"/>
      </w:pPr>
      <w:r w:rsidRPr="001233E4">
        <w:t xml:space="preserve">Les activités des </w:t>
      </w:r>
      <w:proofErr w:type="spellStart"/>
      <w:r w:rsidRPr="001233E4">
        <w:t>CoopeReS</w:t>
      </w:r>
      <w:proofErr w:type="spellEnd"/>
      <w:r w:rsidRPr="001233E4">
        <w:t xml:space="preserve"> doivent être organisées autour de leur(s) programme(s) de recherche/projet(s) de structuration de la recherche de manière claire et structurée en reprenant un découpage en </w:t>
      </w:r>
      <w:proofErr w:type="spellStart"/>
      <w:r w:rsidRPr="001233E4">
        <w:t>workpackages</w:t>
      </w:r>
      <w:proofErr w:type="spellEnd"/>
      <w:r w:rsidRPr="001233E4">
        <w:t xml:space="preserve">, tâches et livrables. </w:t>
      </w:r>
      <w:r>
        <w:t xml:space="preserve">Pour chaque </w:t>
      </w:r>
      <w:proofErr w:type="spellStart"/>
      <w:r>
        <w:t>workpackage</w:t>
      </w:r>
      <w:proofErr w:type="spellEnd"/>
      <w:r>
        <w:t xml:space="preserve"> indiquer</w:t>
      </w:r>
      <w:r w:rsidR="006D5329">
        <w:t xml:space="preserve"> l’année de début et l’année d’atteinte</w:t>
      </w:r>
      <w:r>
        <w:t xml:space="preserve"> des</w:t>
      </w:r>
      <w:r w:rsidR="006D5329">
        <w:t xml:space="preserve"> livrable</w:t>
      </w:r>
      <w:r>
        <w:t>s</w:t>
      </w:r>
      <w:r w:rsidR="006D5329">
        <w:t>.</w:t>
      </w:r>
    </w:p>
    <w:p w14:paraId="08F5F641" w14:textId="5338A06C" w:rsidR="006D09D2" w:rsidRPr="001233E4" w:rsidRDefault="001233E4" w:rsidP="001233E4">
      <w:pPr>
        <w:pStyle w:val="Titre2"/>
        <w:numPr>
          <w:ilvl w:val="0"/>
          <w:numId w:val="0"/>
        </w:numPr>
        <w:tabs>
          <w:tab w:val="clear" w:pos="426"/>
          <w:tab w:val="left" w:pos="567"/>
        </w:tabs>
        <w:ind w:left="567" w:hanging="567"/>
        <w:rPr>
          <w:sz w:val="22"/>
          <w:lang w:val="fr-FR"/>
        </w:rPr>
      </w:pPr>
      <w:bookmarkStart w:id="13" w:name="_Toc147148216"/>
      <w:r>
        <w:rPr>
          <w:sz w:val="22"/>
          <w:lang w:val="fr-FR"/>
        </w:rPr>
        <w:t>5.2</w:t>
      </w:r>
      <w:r>
        <w:rPr>
          <w:sz w:val="22"/>
          <w:lang w:val="fr-FR"/>
        </w:rPr>
        <w:tab/>
      </w:r>
      <w:r w:rsidR="006D5329" w:rsidRPr="001233E4">
        <w:rPr>
          <w:sz w:val="22"/>
          <w:lang w:val="fr-FR"/>
        </w:rPr>
        <w:t xml:space="preserve">Budget par type de coûts et </w:t>
      </w:r>
      <w:proofErr w:type="spellStart"/>
      <w:r w:rsidR="006D5329" w:rsidRPr="001233E4">
        <w:rPr>
          <w:sz w:val="22"/>
          <w:lang w:val="fr-FR"/>
        </w:rPr>
        <w:t>workpackages</w:t>
      </w:r>
      <w:bookmarkEnd w:id="13"/>
      <w:proofErr w:type="spellEnd"/>
      <w:r w:rsidR="006D09D2" w:rsidRPr="001233E4">
        <w:rPr>
          <w:sz w:val="22"/>
          <w:lang w:val="fr-FR"/>
        </w:rPr>
        <w:t xml:space="preserve"> </w:t>
      </w:r>
    </w:p>
    <w:p w14:paraId="6CA98813" w14:textId="735D720C" w:rsidR="006D5329" w:rsidRDefault="006D5329" w:rsidP="006D5329">
      <w:r>
        <w:t>(Tableur Excel – feuillet</w:t>
      </w:r>
      <w:r w:rsidR="001233E4">
        <w:t>s</w:t>
      </w:r>
      <w:r>
        <w:t xml:space="preserve"> </w:t>
      </w:r>
      <w:r w:rsidR="001233E4">
        <w:t xml:space="preserve">5.2 </w:t>
      </w:r>
      <w:r>
        <w:t>de l’annexe)</w:t>
      </w:r>
    </w:p>
    <w:p w14:paraId="5AD280E6" w14:textId="237292BA" w:rsidR="00D61E49" w:rsidRPr="006D5329" w:rsidRDefault="006D5329" w:rsidP="006D5329">
      <w:r>
        <w:t xml:space="preserve">Découper chaque </w:t>
      </w:r>
      <w:proofErr w:type="spellStart"/>
      <w:r>
        <w:t>workpackage</w:t>
      </w:r>
      <w:proofErr w:type="spellEnd"/>
      <w:r>
        <w:t xml:space="preserve"> en livrables en indiquant l’année de début et l’année d’atteinte du livrable.</w:t>
      </w:r>
    </w:p>
    <w:p w14:paraId="58A7D570" w14:textId="4D42155B" w:rsidR="006D09D2" w:rsidRPr="001233E4" w:rsidRDefault="001233E4" w:rsidP="001233E4">
      <w:pPr>
        <w:pStyle w:val="Titre2"/>
        <w:numPr>
          <w:ilvl w:val="0"/>
          <w:numId w:val="0"/>
        </w:numPr>
        <w:tabs>
          <w:tab w:val="clear" w:pos="426"/>
          <w:tab w:val="left" w:pos="567"/>
        </w:tabs>
        <w:ind w:left="567" w:hanging="567"/>
        <w:rPr>
          <w:sz w:val="22"/>
          <w:lang w:val="fr-FR"/>
        </w:rPr>
      </w:pPr>
      <w:bookmarkStart w:id="14" w:name="_Toc147148217"/>
      <w:r>
        <w:rPr>
          <w:sz w:val="22"/>
          <w:lang w:val="fr-FR"/>
        </w:rPr>
        <w:t>5.3</w:t>
      </w:r>
      <w:r>
        <w:rPr>
          <w:sz w:val="22"/>
          <w:lang w:val="fr-FR"/>
        </w:rPr>
        <w:tab/>
      </w:r>
      <w:r w:rsidR="006D09D2" w:rsidRPr="001233E4">
        <w:rPr>
          <w:sz w:val="22"/>
          <w:lang w:val="fr-FR"/>
        </w:rPr>
        <w:t xml:space="preserve">Personnels dédiés à la réalisation </w:t>
      </w:r>
      <w:r w:rsidR="006D5329" w:rsidRPr="001233E4">
        <w:rPr>
          <w:sz w:val="22"/>
          <w:lang w:val="fr-FR"/>
        </w:rPr>
        <w:t>du projet</w:t>
      </w:r>
      <w:bookmarkEnd w:id="14"/>
      <w:r w:rsidR="006D09D2" w:rsidRPr="001233E4">
        <w:rPr>
          <w:sz w:val="22"/>
          <w:lang w:val="fr-FR"/>
        </w:rPr>
        <w:t xml:space="preserve"> </w:t>
      </w:r>
    </w:p>
    <w:p w14:paraId="2FEEF9AC" w14:textId="12B4B082" w:rsidR="006D5329" w:rsidRPr="006D5329" w:rsidRDefault="006D5329" w:rsidP="006D5329">
      <w:r>
        <w:t xml:space="preserve">(Tableur Excel – feuillet </w:t>
      </w:r>
      <w:r w:rsidR="001233E4">
        <w:t>5.3</w:t>
      </w:r>
      <w:r>
        <w:t xml:space="preserve"> de l’annexe)</w:t>
      </w:r>
    </w:p>
    <w:p w14:paraId="39B41A61" w14:textId="58903931" w:rsidR="001C72AA" w:rsidRPr="00795CA0" w:rsidRDefault="006D09D2" w:rsidP="001233E4">
      <w:pPr>
        <w:spacing w:after="0" w:line="288" w:lineRule="auto"/>
        <w:ind w:left="11" w:hanging="11"/>
        <w:jc w:val="both"/>
      </w:pPr>
      <w:r w:rsidRPr="00795CA0">
        <w:rPr>
          <w:b/>
        </w:rPr>
        <w:t>Liste des personnels :</w:t>
      </w:r>
      <w:r w:rsidRPr="00795CA0">
        <w:t xml:space="preserve"> postes médicaux,</w:t>
      </w:r>
      <w:r w:rsidR="001C72AA" w:rsidRPr="00795CA0">
        <w:t xml:space="preserve"> paramédicaux</w:t>
      </w:r>
      <w:r w:rsidRPr="00795CA0">
        <w:t>,</w:t>
      </w:r>
      <w:r w:rsidR="001C72AA" w:rsidRPr="00795CA0">
        <w:t xml:space="preserve"> chercheurs, </w:t>
      </w:r>
      <w:r w:rsidRPr="00795CA0">
        <w:t xml:space="preserve">biostatisticiens, </w:t>
      </w:r>
      <w:proofErr w:type="spellStart"/>
      <w:r w:rsidRPr="00795CA0">
        <w:t>datamanagers</w:t>
      </w:r>
      <w:proofErr w:type="spellEnd"/>
      <w:r w:rsidRPr="00795CA0">
        <w:t xml:space="preserve">, chefs de projets, secrétaire médicale, TIM, bio-informaticien, économiste … </w:t>
      </w:r>
    </w:p>
    <w:p w14:paraId="4D64DC45" w14:textId="77777777" w:rsidR="006D09D2" w:rsidRPr="00795CA0" w:rsidRDefault="006D09D2" w:rsidP="001233E4">
      <w:pPr>
        <w:spacing w:after="0" w:line="288" w:lineRule="auto"/>
        <w:ind w:left="11" w:hanging="11"/>
        <w:jc w:val="both"/>
      </w:pPr>
      <w:r w:rsidRPr="00795CA0">
        <w:t>Préciser si les personnes sont déjà présentes ou si les recrutements sont prévus (dates), ainsi que l'origine des crédits.</w:t>
      </w:r>
    </w:p>
    <w:p w14:paraId="31632586" w14:textId="77777777" w:rsidR="00D61E49" w:rsidRPr="00795CA0" w:rsidRDefault="00D61E49" w:rsidP="001233E4">
      <w:pPr>
        <w:spacing w:after="0" w:line="288" w:lineRule="auto"/>
        <w:ind w:left="11" w:hanging="11"/>
        <w:jc w:val="both"/>
      </w:pPr>
      <w:r w:rsidRPr="00795CA0">
        <w:t>Catégorie d’emploi / Fonction Position (titulaire, CDI, CDD) ETP Nom, prénom (si pressenti).</w:t>
      </w:r>
    </w:p>
    <w:p w14:paraId="43A35315" w14:textId="77777777" w:rsidR="00D61E49" w:rsidRPr="00795CA0" w:rsidRDefault="00D61E49" w:rsidP="001233E4">
      <w:pPr>
        <w:spacing w:after="0" w:line="288" w:lineRule="auto"/>
        <w:ind w:left="11" w:hanging="11"/>
        <w:jc w:val="both"/>
      </w:pPr>
      <w:r w:rsidRPr="00795CA0">
        <w:t xml:space="preserve">Observations (déjà présent, prévu, date d'arrivée, détailler l'origine des crédits) </w:t>
      </w:r>
    </w:p>
    <w:p w14:paraId="6A321373" w14:textId="3C21EA35" w:rsidR="00BC30C6" w:rsidRPr="001233E4" w:rsidRDefault="001233E4" w:rsidP="001233E4">
      <w:pPr>
        <w:pStyle w:val="Titre2"/>
        <w:numPr>
          <w:ilvl w:val="0"/>
          <w:numId w:val="0"/>
        </w:numPr>
        <w:tabs>
          <w:tab w:val="clear" w:pos="426"/>
          <w:tab w:val="left" w:pos="567"/>
        </w:tabs>
        <w:ind w:left="567" w:hanging="567"/>
        <w:rPr>
          <w:sz w:val="22"/>
          <w:lang w:val="fr-FR"/>
        </w:rPr>
      </w:pPr>
      <w:bookmarkStart w:id="15" w:name="_Toc147148218"/>
      <w:r>
        <w:rPr>
          <w:sz w:val="22"/>
          <w:lang w:val="fr-FR"/>
        </w:rPr>
        <w:t>5.4</w:t>
      </w:r>
      <w:r>
        <w:rPr>
          <w:sz w:val="22"/>
          <w:lang w:val="fr-FR"/>
        </w:rPr>
        <w:tab/>
      </w:r>
      <w:r w:rsidR="00BC30C6" w:rsidRPr="001233E4">
        <w:rPr>
          <w:sz w:val="22"/>
          <w:lang w:val="fr-FR"/>
        </w:rPr>
        <w:t>Etablissements associés et partenaires du projet</w:t>
      </w:r>
      <w:bookmarkEnd w:id="15"/>
      <w:r w:rsidR="00152BB3" w:rsidRPr="001233E4">
        <w:rPr>
          <w:sz w:val="22"/>
          <w:lang w:val="fr-FR"/>
        </w:rPr>
        <w:t xml:space="preserve"> </w:t>
      </w:r>
    </w:p>
    <w:p w14:paraId="7473D258" w14:textId="3EEAEDCC" w:rsidR="006D5329" w:rsidRDefault="006D5329" w:rsidP="006D5329">
      <w:r>
        <w:t xml:space="preserve">(Tableur Excel – feuillet </w:t>
      </w:r>
      <w:r w:rsidR="001233E4">
        <w:t>5.4</w:t>
      </w:r>
      <w:r>
        <w:t xml:space="preserve"> de l’annexe)</w:t>
      </w:r>
    </w:p>
    <w:p w14:paraId="1E20FF9E" w14:textId="1AA98584" w:rsidR="006D09D2" w:rsidRPr="00795CA0" w:rsidRDefault="00BC30C6" w:rsidP="00406CCF">
      <w:pPr>
        <w:spacing w:line="359" w:lineRule="auto"/>
        <w:jc w:val="both"/>
      </w:pPr>
      <w:r w:rsidRPr="00795CA0">
        <w:t xml:space="preserve">Liste et description des pôles cliniques, </w:t>
      </w:r>
      <w:proofErr w:type="spellStart"/>
      <w:r w:rsidRPr="00795CA0">
        <w:t>clinico</w:t>
      </w:r>
      <w:proofErr w:type="spellEnd"/>
      <w:r w:rsidRPr="00795CA0">
        <w:t xml:space="preserve">-biologiques et </w:t>
      </w:r>
      <w:proofErr w:type="spellStart"/>
      <w:r w:rsidRPr="00795CA0">
        <w:t>médico-techniques</w:t>
      </w:r>
      <w:proofErr w:type="spellEnd"/>
      <w:r w:rsidRPr="00795CA0">
        <w:t xml:space="preserve"> partenaires de l’établissement porteur du projet et des établissements partenaires (une lettre de </w:t>
      </w:r>
      <w:proofErr w:type="spellStart"/>
      <w:r w:rsidRPr="00795CA0">
        <w:t>co</w:t>
      </w:r>
      <w:proofErr w:type="spellEnd"/>
      <w:r w:rsidRPr="00795CA0">
        <w:t xml:space="preserve">-engagement des pôles partenaires est à joindre au </w:t>
      </w:r>
      <w:r w:rsidR="00406CCF" w:rsidRPr="00795CA0">
        <w:t xml:space="preserve">présent </w:t>
      </w:r>
      <w:r w:rsidRPr="00795CA0">
        <w:t>dossier</w:t>
      </w:r>
      <w:r w:rsidR="00406CCF" w:rsidRPr="00795CA0">
        <w:t xml:space="preserve"> de candidature</w:t>
      </w:r>
      <w:r w:rsidRPr="00795CA0">
        <w:t xml:space="preserve">) </w:t>
      </w:r>
    </w:p>
    <w:sectPr w:rsidR="006D09D2" w:rsidRPr="00795CA0" w:rsidSect="00733017">
      <w:headerReference w:type="default" r:id="rId10"/>
      <w:footerReference w:type="default" r:id="rId11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99F78" w14:textId="77777777" w:rsidR="00390BA1" w:rsidRDefault="00390BA1" w:rsidP="0019608F">
      <w:pPr>
        <w:spacing w:after="0" w:line="240" w:lineRule="auto"/>
      </w:pPr>
      <w:r>
        <w:separator/>
      </w:r>
    </w:p>
  </w:endnote>
  <w:endnote w:type="continuationSeparator" w:id="0">
    <w:p w14:paraId="36592969" w14:textId="77777777" w:rsidR="00390BA1" w:rsidRDefault="00390BA1" w:rsidP="0019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110915"/>
      <w:docPartObj>
        <w:docPartGallery w:val="Page Numbers (Bottom of Page)"/>
        <w:docPartUnique/>
      </w:docPartObj>
    </w:sdtPr>
    <w:sdtEndPr/>
    <w:sdtContent>
      <w:p w14:paraId="4870DCFD" w14:textId="728053FE" w:rsidR="006D5329" w:rsidRDefault="006D5329" w:rsidP="006D532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45F">
          <w:rPr>
            <w:noProof/>
          </w:rPr>
          <w:t>7</w:t>
        </w:r>
        <w:r>
          <w:fldChar w:fldCharType="end"/>
        </w:r>
      </w:p>
    </w:sdtContent>
  </w:sdt>
  <w:p w14:paraId="184B5744" w14:textId="77777777" w:rsidR="006D5329" w:rsidRDefault="006D53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91D0E" w14:textId="77777777" w:rsidR="00390BA1" w:rsidRDefault="00390BA1" w:rsidP="0019608F">
      <w:pPr>
        <w:spacing w:after="0" w:line="240" w:lineRule="auto"/>
      </w:pPr>
      <w:r>
        <w:separator/>
      </w:r>
    </w:p>
  </w:footnote>
  <w:footnote w:type="continuationSeparator" w:id="0">
    <w:p w14:paraId="15941036" w14:textId="77777777" w:rsidR="00390BA1" w:rsidRDefault="00390BA1" w:rsidP="0019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C1C65" w14:textId="77777777" w:rsidR="00DD18B0" w:rsidRPr="0019608F" w:rsidRDefault="00DD18B0" w:rsidP="0019608F">
    <w:pPr>
      <w:spacing w:after="0" w:line="240" w:lineRule="auto"/>
      <w:jc w:val="right"/>
      <w:rPr>
        <w:b/>
        <w:sz w:val="24"/>
      </w:rPr>
    </w:pPr>
    <w:r w:rsidRPr="0019608F">
      <w:rPr>
        <w:noProof/>
        <w:sz w:val="24"/>
        <w:lang w:eastAsia="fr-FR"/>
      </w:rPr>
      <w:drawing>
        <wp:anchor distT="0" distB="0" distL="114300" distR="114300" simplePos="0" relativeHeight="251659264" behindDoc="0" locked="0" layoutInCell="1" allowOverlap="1" wp14:anchorId="16B50093" wp14:editId="38E3C9F0">
          <wp:simplePos x="0" y="0"/>
          <wp:positionH relativeFrom="column">
            <wp:posOffset>-147320</wp:posOffset>
          </wp:positionH>
          <wp:positionV relativeFrom="paragraph">
            <wp:posOffset>-249555</wp:posOffset>
          </wp:positionV>
          <wp:extent cx="2000250" cy="1304925"/>
          <wp:effectExtent l="0" t="0" r="0" b="9525"/>
          <wp:wrapNone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608F">
      <w:rPr>
        <w:sz w:val="24"/>
      </w:rPr>
      <w:t xml:space="preserve">                                                              </w:t>
    </w:r>
    <w:r w:rsidRPr="0019608F">
      <w:rPr>
        <w:b/>
        <w:sz w:val="24"/>
      </w:rPr>
      <w:t xml:space="preserve">Direction générale </w:t>
    </w:r>
  </w:p>
  <w:p w14:paraId="4F2A1AE5" w14:textId="77777777" w:rsidR="00DD18B0" w:rsidRPr="0019608F" w:rsidRDefault="00DD18B0" w:rsidP="0019608F">
    <w:pPr>
      <w:spacing w:after="0" w:line="240" w:lineRule="auto"/>
      <w:jc w:val="right"/>
      <w:rPr>
        <w:b/>
        <w:sz w:val="24"/>
      </w:rPr>
    </w:pPr>
    <w:proofErr w:type="gramStart"/>
    <w:r w:rsidRPr="0019608F">
      <w:rPr>
        <w:b/>
        <w:sz w:val="24"/>
      </w:rPr>
      <w:t>de</w:t>
    </w:r>
    <w:proofErr w:type="gramEnd"/>
    <w:r w:rsidRPr="0019608F">
      <w:rPr>
        <w:b/>
        <w:sz w:val="24"/>
      </w:rPr>
      <w:t xml:space="preserve"> l’offre de soins</w:t>
    </w:r>
  </w:p>
  <w:p w14:paraId="1D56929E" w14:textId="77777777" w:rsidR="00DD18B0" w:rsidRDefault="00DD18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626"/>
    <w:multiLevelType w:val="multilevel"/>
    <w:tmpl w:val="05DC15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8" w:hanging="1800"/>
      </w:pPr>
      <w:rPr>
        <w:rFonts w:hint="default"/>
      </w:rPr>
    </w:lvl>
  </w:abstractNum>
  <w:abstractNum w:abstractNumId="1" w15:restartNumberingAfterBreak="0">
    <w:nsid w:val="14DE455C"/>
    <w:multiLevelType w:val="multilevel"/>
    <w:tmpl w:val="4B72AF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2" w15:restartNumberingAfterBreak="0">
    <w:nsid w:val="23E41163"/>
    <w:multiLevelType w:val="multilevel"/>
    <w:tmpl w:val="587A9C9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8" w:hanging="1800"/>
      </w:pPr>
      <w:rPr>
        <w:rFonts w:hint="default"/>
      </w:rPr>
    </w:lvl>
  </w:abstractNum>
  <w:abstractNum w:abstractNumId="3" w15:restartNumberingAfterBreak="0">
    <w:nsid w:val="3C5C43C0"/>
    <w:multiLevelType w:val="multilevel"/>
    <w:tmpl w:val="AD54E3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4A6F4BBC"/>
    <w:multiLevelType w:val="hybridMultilevel"/>
    <w:tmpl w:val="7AE4D7D6"/>
    <w:lvl w:ilvl="0" w:tplc="AF12B8B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78F9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A64C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B440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F2B4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0047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E415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ACB8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E45A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C4125E"/>
    <w:multiLevelType w:val="hybridMultilevel"/>
    <w:tmpl w:val="A212129A"/>
    <w:lvl w:ilvl="0" w:tplc="E73EB7D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9416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C67D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8E9A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8AAC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12ED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9A38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F20D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705D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1"/>
    <w:lvlOverride w:ilvl="0">
      <w:startOverride w:val="4"/>
    </w:lvlOverride>
    <w:lvlOverride w:ilvl="1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DF"/>
    <w:rsid w:val="0003019A"/>
    <w:rsid w:val="00030E37"/>
    <w:rsid w:val="000365AB"/>
    <w:rsid w:val="000A1886"/>
    <w:rsid w:val="000B1CEB"/>
    <w:rsid w:val="000B5BCE"/>
    <w:rsid w:val="000B652C"/>
    <w:rsid w:val="000C0F7F"/>
    <w:rsid w:val="000C1BDF"/>
    <w:rsid w:val="000F61EB"/>
    <w:rsid w:val="001012B1"/>
    <w:rsid w:val="001233E4"/>
    <w:rsid w:val="00152BB3"/>
    <w:rsid w:val="00163FEC"/>
    <w:rsid w:val="001759F6"/>
    <w:rsid w:val="001766EF"/>
    <w:rsid w:val="0019608F"/>
    <w:rsid w:val="001A5835"/>
    <w:rsid w:val="001C72AA"/>
    <w:rsid w:val="001D222E"/>
    <w:rsid w:val="00201BEE"/>
    <w:rsid w:val="00205E4A"/>
    <w:rsid w:val="00214BDF"/>
    <w:rsid w:val="002375C9"/>
    <w:rsid w:val="00272728"/>
    <w:rsid w:val="00275812"/>
    <w:rsid w:val="00276069"/>
    <w:rsid w:val="002A42E6"/>
    <w:rsid w:val="002D7731"/>
    <w:rsid w:val="002E4980"/>
    <w:rsid w:val="002F678F"/>
    <w:rsid w:val="003163D0"/>
    <w:rsid w:val="0037518D"/>
    <w:rsid w:val="00390BA1"/>
    <w:rsid w:val="003B2318"/>
    <w:rsid w:val="003C0EFC"/>
    <w:rsid w:val="003F145F"/>
    <w:rsid w:val="00406CCF"/>
    <w:rsid w:val="00411829"/>
    <w:rsid w:val="004938E6"/>
    <w:rsid w:val="004A38BA"/>
    <w:rsid w:val="004E549B"/>
    <w:rsid w:val="004E5639"/>
    <w:rsid w:val="00513EB0"/>
    <w:rsid w:val="00522F4D"/>
    <w:rsid w:val="00524064"/>
    <w:rsid w:val="00531C90"/>
    <w:rsid w:val="00542CCB"/>
    <w:rsid w:val="00576AE8"/>
    <w:rsid w:val="005C7D8B"/>
    <w:rsid w:val="006012F3"/>
    <w:rsid w:val="0062132F"/>
    <w:rsid w:val="0064052F"/>
    <w:rsid w:val="006553FF"/>
    <w:rsid w:val="00685659"/>
    <w:rsid w:val="006A022F"/>
    <w:rsid w:val="006D09D2"/>
    <w:rsid w:val="006D5329"/>
    <w:rsid w:val="00707DC1"/>
    <w:rsid w:val="00714B9D"/>
    <w:rsid w:val="00715290"/>
    <w:rsid w:val="007166CF"/>
    <w:rsid w:val="0072553D"/>
    <w:rsid w:val="0073241D"/>
    <w:rsid w:val="00733017"/>
    <w:rsid w:val="00742A5C"/>
    <w:rsid w:val="00762FDF"/>
    <w:rsid w:val="00795CA0"/>
    <w:rsid w:val="00836E6A"/>
    <w:rsid w:val="00853A73"/>
    <w:rsid w:val="00870951"/>
    <w:rsid w:val="00880FDA"/>
    <w:rsid w:val="008D0F10"/>
    <w:rsid w:val="008D7D71"/>
    <w:rsid w:val="008E72B0"/>
    <w:rsid w:val="009308B9"/>
    <w:rsid w:val="009A6C5D"/>
    <w:rsid w:val="009E1F67"/>
    <w:rsid w:val="00A07F70"/>
    <w:rsid w:val="00A24513"/>
    <w:rsid w:val="00A26572"/>
    <w:rsid w:val="00A55FD0"/>
    <w:rsid w:val="00A83B30"/>
    <w:rsid w:val="00A927B7"/>
    <w:rsid w:val="00AC0BAB"/>
    <w:rsid w:val="00AC3340"/>
    <w:rsid w:val="00AC684C"/>
    <w:rsid w:val="00AE4E05"/>
    <w:rsid w:val="00AF2C20"/>
    <w:rsid w:val="00B01DD3"/>
    <w:rsid w:val="00B04724"/>
    <w:rsid w:val="00B05C21"/>
    <w:rsid w:val="00B97CEE"/>
    <w:rsid w:val="00BB0C54"/>
    <w:rsid w:val="00BC30C6"/>
    <w:rsid w:val="00BD59EF"/>
    <w:rsid w:val="00BD7BBA"/>
    <w:rsid w:val="00BE1344"/>
    <w:rsid w:val="00BF7259"/>
    <w:rsid w:val="00C00F46"/>
    <w:rsid w:val="00C36DAE"/>
    <w:rsid w:val="00C70332"/>
    <w:rsid w:val="00C76823"/>
    <w:rsid w:val="00C95025"/>
    <w:rsid w:val="00CE14F6"/>
    <w:rsid w:val="00D4357D"/>
    <w:rsid w:val="00D61E49"/>
    <w:rsid w:val="00DD18B0"/>
    <w:rsid w:val="00DD48DF"/>
    <w:rsid w:val="00DF5639"/>
    <w:rsid w:val="00E43804"/>
    <w:rsid w:val="00E639BD"/>
    <w:rsid w:val="00EB2BFE"/>
    <w:rsid w:val="00EE0A4B"/>
    <w:rsid w:val="00F07F73"/>
    <w:rsid w:val="00F46430"/>
    <w:rsid w:val="00F9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8890"/>
  <w15:chartTrackingRefBased/>
  <w15:docId w15:val="{2656FFED-C674-4107-954B-7188FC12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qFormat/>
    <w:rsid w:val="000C1BDF"/>
    <w:pPr>
      <w:keepNext/>
      <w:pBdr>
        <w:bottom w:val="single" w:sz="4" w:space="1" w:color="871454"/>
      </w:pBdr>
      <w:spacing w:before="360" w:after="360"/>
      <w:ind w:left="284" w:hanging="284"/>
      <w:jc w:val="both"/>
      <w:outlineLvl w:val="0"/>
    </w:pPr>
    <w:rPr>
      <w:rFonts w:ascii="Marianne" w:eastAsiaTheme="majorEastAsia" w:hAnsi="Marianne" w:cs="Tahoma"/>
      <w:b/>
      <w:bCs/>
      <w:kern w:val="32"/>
      <w:sz w:val="24"/>
      <w:szCs w:val="20"/>
      <w:lang w:eastAsia="fr-FR"/>
    </w:rPr>
  </w:style>
  <w:style w:type="paragraph" w:styleId="Titre2">
    <w:name w:val="heading 2"/>
    <w:next w:val="Normal"/>
    <w:link w:val="Titre2Car"/>
    <w:unhideWhenUsed/>
    <w:qFormat/>
    <w:rsid w:val="009A6C5D"/>
    <w:pPr>
      <w:numPr>
        <w:ilvl w:val="1"/>
        <w:numId w:val="1"/>
      </w:numPr>
      <w:tabs>
        <w:tab w:val="left" w:pos="426"/>
      </w:tabs>
      <w:spacing w:before="240" w:after="180"/>
      <w:jc w:val="both"/>
      <w:outlineLvl w:val="1"/>
    </w:pPr>
    <w:rPr>
      <w:rFonts w:ascii="Marianne" w:eastAsiaTheme="majorEastAsia" w:hAnsi="Marianne" w:cs="Tahoma"/>
      <w:bCs/>
      <w:color w:val="3C6ABE"/>
      <w:sz w:val="24"/>
      <w:lang w:val="en-GB"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455B"/>
    <w:pPr>
      <w:keepNext/>
      <w:keepLines/>
      <w:spacing w:before="40" w:after="0"/>
      <w:ind w:left="1276" w:hanging="568"/>
      <w:jc w:val="both"/>
      <w:outlineLvl w:val="2"/>
    </w:pPr>
    <w:rPr>
      <w:rFonts w:ascii="Marianne" w:eastAsiaTheme="majorEastAsia" w:hAnsi="Marianne" w:cstheme="majorBidi"/>
      <w:noProof/>
      <w:color w:val="262626" w:themeColor="text1" w:themeTint="D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608F"/>
  </w:style>
  <w:style w:type="paragraph" w:styleId="Pieddepage">
    <w:name w:val="footer"/>
    <w:basedOn w:val="Normal"/>
    <w:link w:val="PieddepageCar"/>
    <w:uiPriority w:val="99"/>
    <w:unhideWhenUsed/>
    <w:rsid w:val="0019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608F"/>
  </w:style>
  <w:style w:type="character" w:styleId="Lienhypertexte">
    <w:name w:val="Hyperlink"/>
    <w:basedOn w:val="Policepardfaut"/>
    <w:uiPriority w:val="99"/>
    <w:unhideWhenUsed/>
    <w:rsid w:val="0019608F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rsid w:val="009A6C5D"/>
    <w:rPr>
      <w:rFonts w:ascii="Marianne" w:eastAsiaTheme="majorEastAsia" w:hAnsi="Marianne" w:cs="Tahoma"/>
      <w:bCs/>
      <w:color w:val="3C6ABE"/>
      <w:sz w:val="24"/>
      <w:lang w:val="en-GB" w:eastAsia="fr-FR"/>
    </w:rPr>
  </w:style>
  <w:style w:type="paragraph" w:styleId="Paragraphedeliste">
    <w:name w:val="List Paragraph"/>
    <w:basedOn w:val="Normal"/>
    <w:uiPriority w:val="34"/>
    <w:qFormat/>
    <w:rsid w:val="00A26572"/>
    <w:pPr>
      <w:spacing w:after="3" w:line="252" w:lineRule="auto"/>
      <w:ind w:left="720" w:hanging="10"/>
      <w:contextualSpacing/>
      <w:jc w:val="both"/>
    </w:pPr>
    <w:rPr>
      <w:rFonts w:ascii="Arial" w:eastAsia="Arial" w:hAnsi="Arial" w:cs="Arial"/>
      <w:color w:val="000000"/>
      <w:lang w:eastAsia="fr-FR"/>
    </w:rPr>
  </w:style>
  <w:style w:type="table" w:styleId="Grilledutableau">
    <w:name w:val="Table Grid"/>
    <w:basedOn w:val="TableauNormal"/>
    <w:uiPriority w:val="99"/>
    <w:rsid w:val="00A26572"/>
    <w:pPr>
      <w:spacing w:after="0" w:line="276" w:lineRule="auto"/>
    </w:pPr>
    <w:rPr>
      <w:rFonts w:ascii="Arial" w:eastAsia="Times New Roman" w:hAnsi="Arial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0C1BDF"/>
    <w:rPr>
      <w:rFonts w:ascii="Marianne" w:eastAsiaTheme="majorEastAsia" w:hAnsi="Marianne" w:cs="Tahoma"/>
      <w:b/>
      <w:bCs/>
      <w:kern w:val="32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9455B"/>
    <w:rPr>
      <w:rFonts w:ascii="Marianne" w:eastAsiaTheme="majorEastAsia" w:hAnsi="Marianne" w:cstheme="majorBidi"/>
      <w:noProof/>
      <w:color w:val="262626" w:themeColor="text1" w:themeTint="D9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B2318"/>
    <w:pPr>
      <w:keepLines/>
      <w:pBdr>
        <w:bottom w:val="none" w:sz="0" w:space="0" w:color="auto"/>
      </w:pBdr>
      <w:spacing w:before="240" w:after="0"/>
      <w:ind w:left="0" w:firstLine="0"/>
      <w:outlineLvl w:val="9"/>
    </w:pPr>
    <w:rPr>
      <w:rFonts w:asciiTheme="majorHAnsi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6D5329"/>
    <w:pPr>
      <w:tabs>
        <w:tab w:val="right" w:leader="dot" w:pos="9062"/>
      </w:tabs>
      <w:spacing w:after="100" w:afterAutospacing="1" w:line="240" w:lineRule="auto"/>
    </w:pPr>
    <w:rPr>
      <w:b/>
      <w:noProof/>
      <w:color w:val="2E74B5" w:themeColor="accent1" w:themeShade="BF"/>
    </w:rPr>
  </w:style>
  <w:style w:type="paragraph" w:styleId="TM2">
    <w:name w:val="toc 2"/>
    <w:basedOn w:val="Normal"/>
    <w:next w:val="Normal"/>
    <w:autoRedefine/>
    <w:uiPriority w:val="39"/>
    <w:unhideWhenUsed/>
    <w:rsid w:val="006D5329"/>
    <w:pPr>
      <w:tabs>
        <w:tab w:val="left" w:pos="880"/>
        <w:tab w:val="right" w:leader="dot" w:pos="9062"/>
      </w:tabs>
      <w:spacing w:after="100" w:line="480" w:lineRule="auto"/>
      <w:ind w:left="221"/>
    </w:pPr>
  </w:style>
  <w:style w:type="paragraph" w:styleId="TM3">
    <w:name w:val="toc 3"/>
    <w:basedOn w:val="Normal"/>
    <w:next w:val="Normal"/>
    <w:autoRedefine/>
    <w:uiPriority w:val="39"/>
    <w:unhideWhenUsed/>
    <w:rsid w:val="003B2318"/>
    <w:pPr>
      <w:spacing w:after="100"/>
      <w:ind w:left="440"/>
    </w:pPr>
  </w:style>
  <w:style w:type="character" w:styleId="Marquedecommentaire">
    <w:name w:val="annotation reference"/>
    <w:basedOn w:val="Policepardfaut"/>
    <w:uiPriority w:val="99"/>
    <w:semiHidden/>
    <w:unhideWhenUsed/>
    <w:rsid w:val="006A02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A022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A022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02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022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0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22F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BB0C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clarivate.com/ScientificandAcademicResearch/s/article/Web-of-Science-List-of-Subject-Classifications-for-All-Databases?language=en_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emarches-simplifiees.fr/procedur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upport.clarivate.com/ScientificandAcademicResearch/s/article/Web-of-Science-List-of-Subject-Classifications-for-All-Databases?language=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1644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BPT/DNUM</Company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LEGUILLIER, Teddy (DGOS/SOUS-DIR PILOTAGE PERFORMANCE/PF4)</dc:creator>
  <cp:keywords/>
  <dc:description/>
  <cp:lastModifiedBy>LEGUILLIER, Teddy (DGOS/SOUS-DIR PILOTAGE PERFORMANCE/PF4)</cp:lastModifiedBy>
  <cp:revision>4</cp:revision>
  <dcterms:created xsi:type="dcterms:W3CDTF">2023-11-24T16:18:00Z</dcterms:created>
  <dcterms:modified xsi:type="dcterms:W3CDTF">2023-11-24T16:53:00Z</dcterms:modified>
</cp:coreProperties>
</file>